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6F" w:rsidRDefault="00684E6F" w:rsidP="00684E6F">
      <w:pPr>
        <w:pStyle w:val="3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Принято на общем собрании </w:t>
      </w:r>
    </w:p>
    <w:p w:rsidR="00684E6F" w:rsidRDefault="00684E6F" w:rsidP="00684E6F">
      <w:pPr>
        <w:pStyle w:val="30"/>
        <w:jc w:val="left"/>
        <w:rPr>
          <w:sz w:val="24"/>
          <w:szCs w:val="24"/>
        </w:rPr>
      </w:pPr>
      <w:r>
        <w:rPr>
          <w:sz w:val="24"/>
          <w:szCs w:val="24"/>
        </w:rPr>
        <w:t>Протокол №1 от 15.1</w:t>
      </w:r>
      <w:r w:rsidR="00403EA6">
        <w:rPr>
          <w:sz w:val="24"/>
          <w:szCs w:val="24"/>
        </w:rPr>
        <w:t>1</w:t>
      </w:r>
      <w:r>
        <w:rPr>
          <w:sz w:val="24"/>
          <w:szCs w:val="24"/>
        </w:rPr>
        <w:t>.2022 г.</w:t>
      </w:r>
    </w:p>
    <w:p w:rsidR="00684E6F" w:rsidRDefault="00684E6F" w:rsidP="00684E6F">
      <w:pPr>
        <w:pStyle w:val="30"/>
        <w:jc w:val="left"/>
        <w:rPr>
          <w:sz w:val="24"/>
          <w:szCs w:val="24"/>
        </w:rPr>
      </w:pPr>
    </w:p>
    <w:p w:rsidR="00684E6F" w:rsidRDefault="00684E6F" w:rsidP="00684E6F">
      <w:pPr>
        <w:pStyle w:val="3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Утверждаю.</w:t>
      </w:r>
    </w:p>
    <w:p w:rsidR="00684E6F" w:rsidRDefault="00684E6F" w:rsidP="00684E6F">
      <w:pPr>
        <w:pStyle w:val="30"/>
        <w:jc w:val="left"/>
        <w:rPr>
          <w:sz w:val="24"/>
          <w:szCs w:val="24"/>
        </w:rPr>
      </w:pPr>
      <w:r>
        <w:rPr>
          <w:sz w:val="24"/>
          <w:szCs w:val="24"/>
        </w:rPr>
        <w:t>Директор школы:</w:t>
      </w:r>
    </w:p>
    <w:p w:rsidR="00684E6F" w:rsidRPr="00684E6F" w:rsidRDefault="00684E6F" w:rsidP="00684E6F">
      <w:pPr>
        <w:pStyle w:val="30"/>
        <w:jc w:val="left"/>
        <w:rPr>
          <w:sz w:val="24"/>
          <w:szCs w:val="24"/>
        </w:rPr>
      </w:pPr>
      <w:r>
        <w:rPr>
          <w:sz w:val="24"/>
          <w:szCs w:val="24"/>
        </w:rPr>
        <w:t>____________ Е.Л.Кузьмина</w:t>
      </w:r>
    </w:p>
    <w:p w:rsidR="00684E6F" w:rsidRDefault="00684E6F">
      <w:pPr>
        <w:pStyle w:val="30"/>
        <w:sectPr w:rsidR="00684E6F" w:rsidSect="00684E6F">
          <w:pgSz w:w="11900" w:h="16840"/>
          <w:pgMar w:top="993" w:right="820" w:bottom="4441" w:left="1668" w:header="1276" w:footer="4013" w:gutter="0"/>
          <w:pgNumType w:start="1"/>
          <w:cols w:num="2" w:space="720"/>
          <w:noEndnote/>
          <w:docGrid w:linePitch="360"/>
        </w:sectPr>
      </w:pPr>
    </w:p>
    <w:p w:rsidR="00684E6F" w:rsidRDefault="00684E6F">
      <w:pPr>
        <w:pStyle w:val="30"/>
      </w:pPr>
    </w:p>
    <w:p w:rsidR="00684E6F" w:rsidRDefault="00684E6F">
      <w:pPr>
        <w:pStyle w:val="30"/>
      </w:pPr>
    </w:p>
    <w:p w:rsidR="00684E6F" w:rsidRDefault="00684E6F">
      <w:pPr>
        <w:pStyle w:val="30"/>
      </w:pPr>
    </w:p>
    <w:p w:rsidR="00684E6F" w:rsidRDefault="00684E6F">
      <w:pPr>
        <w:pStyle w:val="30"/>
      </w:pPr>
    </w:p>
    <w:p w:rsidR="00827DAC" w:rsidRDefault="00841B43">
      <w:pPr>
        <w:pStyle w:val="30"/>
        <w:sectPr w:rsidR="00827DAC" w:rsidSect="00684E6F">
          <w:type w:val="continuous"/>
          <w:pgSz w:w="11900" w:h="16840"/>
          <w:pgMar w:top="993" w:right="820" w:bottom="4441" w:left="1668" w:header="1276" w:footer="4013" w:gutter="0"/>
          <w:pgNumType w:start="1"/>
          <w:cols w:space="720"/>
          <w:noEndnote/>
          <w:docGrid w:linePitch="360"/>
        </w:sectPr>
      </w:pPr>
      <w:r>
        <w:t>УСТАВ</w:t>
      </w:r>
      <w:r>
        <w:br/>
        <w:t>ШКОЛЬНОГО</w:t>
      </w:r>
      <w:r>
        <w:br/>
        <w:t>СПОРТИВНОГО КЛУБА</w:t>
      </w:r>
      <w:r>
        <w:br/>
        <w:t>«</w:t>
      </w:r>
      <w:r w:rsidR="00C16B8B">
        <w:t xml:space="preserve"> </w:t>
      </w:r>
      <w:r w:rsidR="001E4AB1">
        <w:t>ФАКЕЛ</w:t>
      </w:r>
      <w:r>
        <w:t>»</w:t>
      </w:r>
    </w:p>
    <w:p w:rsidR="00827DAC" w:rsidRDefault="00841B43">
      <w:pPr>
        <w:pStyle w:val="20"/>
        <w:numPr>
          <w:ilvl w:val="0"/>
          <w:numId w:val="1"/>
        </w:numPr>
        <w:tabs>
          <w:tab w:val="left" w:pos="367"/>
        </w:tabs>
        <w:spacing w:before="260" w:after="640"/>
      </w:pPr>
      <w:r>
        <w:rPr>
          <w:b/>
          <w:bCs/>
        </w:rPr>
        <w:lastRenderedPageBreak/>
        <w:t>Общие положения</w:t>
      </w:r>
    </w:p>
    <w:p w:rsidR="00827DAC" w:rsidRDefault="001E4AB1">
      <w:pPr>
        <w:pStyle w:val="1"/>
        <w:numPr>
          <w:ilvl w:val="1"/>
          <w:numId w:val="1"/>
        </w:numPr>
        <w:tabs>
          <w:tab w:val="left" w:pos="612"/>
        </w:tabs>
        <w:jc w:val="both"/>
      </w:pPr>
      <w:r>
        <w:t>Школьный спортивный клуб «Факел</w:t>
      </w:r>
      <w:r w:rsidR="00841B43">
        <w:t>», в дальнейшем именуемое "ШСК", является некоммерческой организацией, не имеющей своей целью извлечение прибыли.</w:t>
      </w:r>
    </w:p>
    <w:p w:rsidR="00827DAC" w:rsidRDefault="00841B43">
      <w:pPr>
        <w:pStyle w:val="1"/>
        <w:numPr>
          <w:ilvl w:val="1"/>
          <w:numId w:val="1"/>
        </w:numPr>
        <w:tabs>
          <w:tab w:val="left" w:pos="612"/>
        </w:tabs>
        <w:jc w:val="both"/>
      </w:pPr>
      <w:r>
        <w:t>ШСК является общественной организацией, основанной на членстве.</w:t>
      </w:r>
    </w:p>
    <w:p w:rsidR="00827DAC" w:rsidRDefault="00841B43">
      <w:pPr>
        <w:pStyle w:val="1"/>
        <w:numPr>
          <w:ilvl w:val="1"/>
          <w:numId w:val="1"/>
        </w:numPr>
        <w:tabs>
          <w:tab w:val="left" w:pos="612"/>
        </w:tabs>
        <w:jc w:val="both"/>
      </w:pPr>
      <w:r>
        <w:t>Полное наименование: школьный спортивный клуб М</w:t>
      </w:r>
      <w:r w:rsidR="00C16B8B">
        <w:t>К</w:t>
      </w:r>
      <w:r>
        <w:t xml:space="preserve">ОУ </w:t>
      </w:r>
      <w:r w:rsidR="001E4AB1">
        <w:t xml:space="preserve"> Обжерихинской ОШ</w:t>
      </w:r>
      <w:r>
        <w:t xml:space="preserve"> «</w:t>
      </w:r>
      <w:r w:rsidR="001E4AB1">
        <w:t>Факел</w:t>
      </w:r>
      <w:r>
        <w:t>»</w:t>
      </w:r>
    </w:p>
    <w:p w:rsidR="00827DAC" w:rsidRDefault="00841B43">
      <w:pPr>
        <w:pStyle w:val="1"/>
        <w:numPr>
          <w:ilvl w:val="1"/>
          <w:numId w:val="1"/>
        </w:numPr>
        <w:tabs>
          <w:tab w:val="left" w:pos="627"/>
        </w:tabs>
        <w:jc w:val="both"/>
      </w:pPr>
      <w:r>
        <w:t>ШСК, выполняя свои уставные задачи, действует на основе Конституции Российской Федерации, Федерального закона» Об общественных объединениях,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827DAC" w:rsidRDefault="00841B43">
      <w:pPr>
        <w:pStyle w:val="1"/>
        <w:numPr>
          <w:ilvl w:val="1"/>
          <w:numId w:val="1"/>
        </w:numPr>
        <w:tabs>
          <w:tab w:val="left" w:pos="612"/>
        </w:tabs>
        <w:jc w:val="both"/>
      </w:pPr>
      <w: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827DAC" w:rsidRDefault="00841B43">
      <w:pPr>
        <w:pStyle w:val="1"/>
        <w:numPr>
          <w:ilvl w:val="1"/>
          <w:numId w:val="1"/>
        </w:numPr>
        <w:tabs>
          <w:tab w:val="left" w:pos="612"/>
        </w:tabs>
        <w:jc w:val="both"/>
      </w:pPr>
      <w:r>
        <w:t>ШСК может иметь символику, название, эмблему, флаги, вымпелы, единую спортивную форму и иные знаки отличия.</w:t>
      </w:r>
    </w:p>
    <w:p w:rsidR="00827DAC" w:rsidRDefault="00841B43">
      <w:pPr>
        <w:pStyle w:val="1"/>
        <w:numPr>
          <w:ilvl w:val="1"/>
          <w:numId w:val="1"/>
        </w:numPr>
        <w:tabs>
          <w:tab w:val="left" w:pos="612"/>
        </w:tabs>
        <w:jc w:val="both"/>
      </w:pPr>
      <w:r>
        <w:t>ШСК осуществляет деятельность, предусмот</w:t>
      </w:r>
      <w:r w:rsidR="00C16B8B">
        <w:t>ренную уставом, на территории МК</w:t>
      </w:r>
      <w:r>
        <w:t>ОУ</w:t>
      </w:r>
      <w:r w:rsidR="001E4AB1">
        <w:t xml:space="preserve"> Обжерихинская ОШ</w:t>
      </w:r>
      <w:r w:rsidR="00C16B8B">
        <w:t>.</w:t>
      </w:r>
    </w:p>
    <w:p w:rsidR="00827DAC" w:rsidRDefault="00841B43">
      <w:pPr>
        <w:pStyle w:val="1"/>
        <w:numPr>
          <w:ilvl w:val="1"/>
          <w:numId w:val="1"/>
        </w:numPr>
        <w:tabs>
          <w:tab w:val="left" w:pos="612"/>
        </w:tabs>
        <w:jc w:val="both"/>
      </w:pPr>
      <w:r>
        <w:t>ШСК может вести эту деятельность вне территории школы в порядке, предусмотренном действующим законодательством.</w:t>
      </w:r>
    </w:p>
    <w:p w:rsidR="00827DAC" w:rsidRDefault="00841B43">
      <w:pPr>
        <w:pStyle w:val="1"/>
        <w:numPr>
          <w:ilvl w:val="1"/>
          <w:numId w:val="1"/>
        </w:numPr>
        <w:tabs>
          <w:tab w:val="left" w:pos="612"/>
        </w:tabs>
        <w:jc w:val="both"/>
      </w:pPr>
      <w:r>
        <w:t>Местонахождение руководящего органа (Совета ШСК):</w:t>
      </w:r>
      <w:r w:rsidR="00C16B8B">
        <w:t>г.Юрьевец, Ивановская область,ул.Школьная,д3.</w:t>
      </w:r>
      <w:bookmarkStart w:id="0" w:name="_GoBack"/>
      <w:bookmarkEnd w:id="0"/>
    </w:p>
    <w:p w:rsidR="00827DAC" w:rsidRDefault="00841B43">
      <w:pPr>
        <w:pStyle w:val="1"/>
        <w:numPr>
          <w:ilvl w:val="1"/>
          <w:numId w:val="1"/>
        </w:numPr>
        <w:tabs>
          <w:tab w:val="left" w:pos="694"/>
        </w:tabs>
        <w:spacing w:after="320"/>
        <w:jc w:val="both"/>
      </w:pPr>
      <w:r>
        <w:t>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827DAC" w:rsidRDefault="00841B43">
      <w:pPr>
        <w:pStyle w:val="20"/>
        <w:numPr>
          <w:ilvl w:val="0"/>
          <w:numId w:val="1"/>
        </w:numPr>
        <w:tabs>
          <w:tab w:val="left" w:pos="372"/>
        </w:tabs>
      </w:pPr>
      <w:r>
        <w:t>Цели и задачи ШСК</w:t>
      </w:r>
    </w:p>
    <w:p w:rsidR="00827DAC" w:rsidRDefault="00841B43">
      <w:pPr>
        <w:pStyle w:val="1"/>
        <w:numPr>
          <w:ilvl w:val="1"/>
          <w:numId w:val="1"/>
        </w:numPr>
        <w:tabs>
          <w:tab w:val="left" w:pos="612"/>
        </w:tabs>
        <w:jc w:val="both"/>
      </w:pPr>
      <w:r>
        <w:t>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827DAC" w:rsidRDefault="00841B43">
      <w:pPr>
        <w:pStyle w:val="1"/>
        <w:numPr>
          <w:ilvl w:val="1"/>
          <w:numId w:val="1"/>
        </w:numPr>
        <w:tabs>
          <w:tab w:val="left" w:pos="612"/>
        </w:tabs>
        <w:jc w:val="both"/>
      </w:pPr>
      <w:r>
        <w:t>Достижение указанной цели осуществляется посредством решения следующих стоящих перед ШСК задач:</w:t>
      </w:r>
    </w:p>
    <w:p w:rsidR="00827DAC" w:rsidRDefault="00841B43">
      <w:pPr>
        <w:pStyle w:val="1"/>
        <w:jc w:val="both"/>
      </w:pPr>
      <w:r>
        <w:t>создание условий для развития массовых и индивидуальных форм физкультурно-оздоровительной и спортивной работы в школе;</w:t>
      </w:r>
    </w:p>
    <w:p w:rsidR="00827DAC" w:rsidRDefault="00841B43">
      <w:pPr>
        <w:pStyle w:val="1"/>
        <w:spacing w:after="160"/>
        <w:jc w:val="both"/>
      </w:pPr>
      <w:r>
        <w:t xml:space="preserve">организация различных форм спортивной жизни среди обучающихся школы; привлечение обучающихся школы к объединению на основе общности </w:t>
      </w:r>
      <w:r>
        <w:lastRenderedPageBreak/>
        <w:t>интересов в команды по различным видам спорта;</w:t>
      </w:r>
    </w:p>
    <w:p w:rsidR="00827DAC" w:rsidRDefault="00841B43">
      <w:pPr>
        <w:pStyle w:val="1"/>
        <w:jc w:val="both"/>
      </w:pPr>
      <w:r>
        <w:t>воспитание у обучающихся школы устойчивого интереса к систематическим занятиям физической культурой, спортом, туризмом, к здоровому образу жизни.</w:t>
      </w:r>
    </w:p>
    <w:p w:rsidR="00827DAC" w:rsidRDefault="00841B43">
      <w:pPr>
        <w:pStyle w:val="1"/>
        <w:numPr>
          <w:ilvl w:val="1"/>
          <w:numId w:val="1"/>
        </w:numPr>
        <w:tabs>
          <w:tab w:val="left" w:pos="643"/>
        </w:tabs>
        <w:jc w:val="both"/>
      </w:pPr>
      <w:r>
        <w:t>Для достижения указанной цели ШСК осуществляет следующие виды деятельности:</w:t>
      </w:r>
    </w:p>
    <w:p w:rsidR="00827DAC" w:rsidRDefault="00841B43">
      <w:pPr>
        <w:pStyle w:val="1"/>
        <w:jc w:val="both"/>
      </w:pPr>
      <w:r>
        <w:t>создание сети физкультурного актива во всех классах школы;</w:t>
      </w:r>
    </w:p>
    <w:p w:rsidR="00827DAC" w:rsidRDefault="00841B43">
      <w:pPr>
        <w:pStyle w:val="1"/>
        <w:jc w:val="both"/>
      </w:pPr>
      <w:r>
        <w:t>содействие открытию спортивных секций;</w:t>
      </w:r>
    </w:p>
    <w:p w:rsidR="00827DAC" w:rsidRDefault="00841B43">
      <w:pPr>
        <w:pStyle w:val="1"/>
        <w:jc w:val="both"/>
      </w:pPr>
      <w:r>
        <w:t>агитационная работа в области физкультуры и спорта, информирование обучающихся о развитии спортивного движения;</w:t>
      </w:r>
    </w:p>
    <w:p w:rsidR="00827DAC" w:rsidRDefault="00841B43">
      <w:pPr>
        <w:pStyle w:val="1"/>
        <w:tabs>
          <w:tab w:val="left" w:pos="6614"/>
        </w:tabs>
        <w:jc w:val="both"/>
      </w:pPr>
      <w:r>
        <w:t>проведение спортивно-массовых мероприятий,</w:t>
      </w:r>
      <w:r>
        <w:tab/>
        <w:t>соревнований среди</w:t>
      </w:r>
    </w:p>
    <w:p w:rsidR="00827DAC" w:rsidRDefault="00841B43">
      <w:pPr>
        <w:pStyle w:val="1"/>
        <w:jc w:val="both"/>
      </w:pPr>
      <w:r>
        <w:t>обучающихся школы и с воспитанниками других клубов;</w:t>
      </w:r>
    </w:p>
    <w:p w:rsidR="00827DAC" w:rsidRDefault="00841B43">
      <w:pPr>
        <w:pStyle w:val="1"/>
        <w:jc w:val="both"/>
      </w:pPr>
      <w: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827DAC" w:rsidRDefault="00841B43">
      <w:pPr>
        <w:pStyle w:val="1"/>
        <w:jc w:val="both"/>
      </w:pPr>
      <w:r>
        <w:t>внедрение физической культуры в быт обучающихся, проведение спортивно</w:t>
      </w:r>
      <w:r>
        <w:softHyphen/>
        <w:t>массовой и оздоровительной работы в школе;</w:t>
      </w:r>
    </w:p>
    <w:p w:rsidR="00827DAC" w:rsidRDefault="00841B43">
      <w:pPr>
        <w:pStyle w:val="1"/>
        <w:jc w:val="both"/>
      </w:pPr>
      <w:r>
        <w:t>организация активного спортивно-оздоровительного отдыха обучающихся (походы, туризм и т.п.).</w:t>
      </w:r>
    </w:p>
    <w:p w:rsidR="00827DAC" w:rsidRDefault="00841B43">
      <w:pPr>
        <w:pStyle w:val="1"/>
        <w:jc w:val="both"/>
      </w:pPr>
      <w:r>
        <w:t>Помимо перечисленных видов деятельности ШСК может осуществлять иную, не противоречащую уставу, деятельность.</w:t>
      </w:r>
    </w:p>
    <w:p w:rsidR="00827DAC" w:rsidRDefault="00841B43">
      <w:pPr>
        <w:pStyle w:val="1"/>
        <w:numPr>
          <w:ilvl w:val="1"/>
          <w:numId w:val="1"/>
        </w:numPr>
        <w:tabs>
          <w:tab w:val="left" w:pos="643"/>
        </w:tabs>
        <w:jc w:val="both"/>
      </w:pPr>
      <w:r>
        <w:t>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школы.</w:t>
      </w:r>
    </w:p>
    <w:p w:rsidR="00827DAC" w:rsidRDefault="00841B43">
      <w:pPr>
        <w:pStyle w:val="1"/>
        <w:numPr>
          <w:ilvl w:val="1"/>
          <w:numId w:val="1"/>
        </w:numPr>
        <w:tabs>
          <w:tab w:val="left" w:pos="643"/>
        </w:tabs>
        <w:spacing w:after="320"/>
        <w:jc w:val="both"/>
      </w:pPr>
      <w:r>
        <w:t>ШСК может иметь свою символику, название, эмблему, единую спортивную форму и иные знаки отличия.</w:t>
      </w:r>
    </w:p>
    <w:p w:rsidR="00827DAC" w:rsidRDefault="00841B43">
      <w:pPr>
        <w:pStyle w:val="20"/>
        <w:numPr>
          <w:ilvl w:val="0"/>
          <w:numId w:val="1"/>
        </w:numPr>
        <w:tabs>
          <w:tab w:val="left" w:pos="406"/>
        </w:tabs>
      </w:pPr>
      <w:r>
        <w:t>Права ШСК</w:t>
      </w:r>
    </w:p>
    <w:p w:rsidR="00827DAC" w:rsidRDefault="00841B43">
      <w:pPr>
        <w:pStyle w:val="1"/>
        <w:numPr>
          <w:ilvl w:val="1"/>
          <w:numId w:val="1"/>
        </w:numPr>
        <w:tabs>
          <w:tab w:val="left" w:pos="643"/>
        </w:tabs>
        <w:jc w:val="both"/>
      </w:pPr>
      <w:r>
        <w:t>ШСК имеет право в порядке, предусмотренном действующим законодательством:</w:t>
      </w:r>
    </w:p>
    <w:p w:rsidR="00827DAC" w:rsidRDefault="00841B43">
      <w:pPr>
        <w:pStyle w:val="1"/>
        <w:numPr>
          <w:ilvl w:val="0"/>
          <w:numId w:val="2"/>
        </w:numPr>
        <w:tabs>
          <w:tab w:val="left" w:pos="272"/>
        </w:tabs>
        <w:jc w:val="both"/>
      </w:pPr>
      <w:r>
        <w:t>свободно распространять информацию о своей деятельности;</w:t>
      </w:r>
    </w:p>
    <w:p w:rsidR="00827DAC" w:rsidRDefault="00841B43">
      <w:pPr>
        <w:pStyle w:val="1"/>
        <w:numPr>
          <w:ilvl w:val="0"/>
          <w:numId w:val="2"/>
        </w:numPr>
        <w:tabs>
          <w:tab w:val="left" w:pos="272"/>
        </w:tabs>
        <w:jc w:val="both"/>
      </w:pPr>
      <w:r>
        <w:t>участвовать в выработке решений органов управления школой;</w:t>
      </w:r>
    </w:p>
    <w:p w:rsidR="00827DAC" w:rsidRDefault="00841B43">
      <w:pPr>
        <w:pStyle w:val="1"/>
        <w:numPr>
          <w:ilvl w:val="0"/>
          <w:numId w:val="2"/>
        </w:numPr>
        <w:tabs>
          <w:tab w:val="left" w:pos="272"/>
        </w:tabs>
        <w:jc w:val="both"/>
      </w:pPr>
      <w:r>
        <w:t>проводить собрания, митинги, шествия;</w:t>
      </w:r>
    </w:p>
    <w:p w:rsidR="00827DAC" w:rsidRDefault="00841B43">
      <w:pPr>
        <w:pStyle w:val="1"/>
        <w:numPr>
          <w:ilvl w:val="0"/>
          <w:numId w:val="2"/>
        </w:numPr>
        <w:tabs>
          <w:tab w:val="left" w:pos="282"/>
        </w:tabs>
        <w:jc w:val="both"/>
      </w:pPr>
      <w: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827DAC" w:rsidRDefault="00841B43">
      <w:pPr>
        <w:pStyle w:val="1"/>
        <w:numPr>
          <w:ilvl w:val="0"/>
          <w:numId w:val="2"/>
        </w:numPr>
        <w:tabs>
          <w:tab w:val="left" w:pos="272"/>
        </w:tabs>
        <w:jc w:val="both"/>
      </w:pPr>
      <w:r>
        <w:t>осуществлять иные полномочия, предусмотренные законами об общественных объединениях;</w:t>
      </w:r>
    </w:p>
    <w:p w:rsidR="00827DAC" w:rsidRDefault="00841B43">
      <w:pPr>
        <w:pStyle w:val="1"/>
        <w:numPr>
          <w:ilvl w:val="0"/>
          <w:numId w:val="2"/>
        </w:numPr>
        <w:tabs>
          <w:tab w:val="left" w:pos="277"/>
        </w:tabs>
        <w:jc w:val="both"/>
      </w:pPr>
      <w: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</w:t>
      </w:r>
    </w:p>
    <w:p w:rsidR="00827DAC" w:rsidRDefault="00841B43">
      <w:pPr>
        <w:pStyle w:val="1"/>
        <w:numPr>
          <w:ilvl w:val="0"/>
          <w:numId w:val="2"/>
        </w:numPr>
        <w:tabs>
          <w:tab w:val="left" w:pos="272"/>
        </w:tabs>
        <w:spacing w:after="320"/>
        <w:jc w:val="both"/>
      </w:pPr>
      <w:r>
        <w:lastRenderedPageBreak/>
        <w:t>поддерживать прямые контакты и связи с другими спортивными организациями и клубами;</w:t>
      </w:r>
    </w:p>
    <w:p w:rsidR="00827DAC" w:rsidRDefault="00841B43">
      <w:pPr>
        <w:pStyle w:val="1"/>
        <w:numPr>
          <w:ilvl w:val="1"/>
          <w:numId w:val="1"/>
        </w:numPr>
        <w:tabs>
          <w:tab w:val="left" w:pos="701"/>
        </w:tabs>
        <w:spacing w:after="320"/>
        <w:jc w:val="both"/>
      </w:pPr>
      <w:r>
        <w:t>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827DAC" w:rsidRDefault="00841B43">
      <w:pPr>
        <w:pStyle w:val="20"/>
        <w:numPr>
          <w:ilvl w:val="0"/>
          <w:numId w:val="1"/>
        </w:numPr>
        <w:tabs>
          <w:tab w:val="left" w:pos="416"/>
        </w:tabs>
      </w:pPr>
      <w:r>
        <w:t>Обязанности ШСК</w:t>
      </w:r>
    </w:p>
    <w:p w:rsidR="00827DAC" w:rsidRDefault="00841B43">
      <w:pPr>
        <w:pStyle w:val="1"/>
        <w:numPr>
          <w:ilvl w:val="1"/>
          <w:numId w:val="1"/>
        </w:numPr>
        <w:tabs>
          <w:tab w:val="left" w:pos="594"/>
        </w:tabs>
        <w:jc w:val="both"/>
      </w:pPr>
      <w:r>
        <w:t>ШСК обязан:</w:t>
      </w:r>
    </w:p>
    <w:p w:rsidR="00827DAC" w:rsidRDefault="00841B43">
      <w:pPr>
        <w:pStyle w:val="1"/>
        <w:numPr>
          <w:ilvl w:val="0"/>
          <w:numId w:val="3"/>
        </w:numPr>
        <w:tabs>
          <w:tab w:val="left" w:pos="277"/>
        </w:tabs>
        <w:jc w:val="both"/>
      </w:pPr>
      <w:r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827DAC" w:rsidRDefault="00841B43">
      <w:pPr>
        <w:pStyle w:val="1"/>
        <w:numPr>
          <w:ilvl w:val="0"/>
          <w:numId w:val="3"/>
        </w:numPr>
        <w:tabs>
          <w:tab w:val="left" w:pos="272"/>
        </w:tabs>
        <w:spacing w:after="320"/>
      </w:pPr>
      <w:r>
        <w:t>ежегодно информировать общественность о своей деятельности.</w:t>
      </w:r>
    </w:p>
    <w:p w:rsidR="00827DAC" w:rsidRDefault="00841B43">
      <w:pPr>
        <w:pStyle w:val="20"/>
        <w:numPr>
          <w:ilvl w:val="0"/>
          <w:numId w:val="1"/>
        </w:numPr>
        <w:tabs>
          <w:tab w:val="left" w:pos="406"/>
        </w:tabs>
      </w:pPr>
      <w:r>
        <w:t>Участники ШСК, их права и обязанности</w:t>
      </w:r>
    </w:p>
    <w:p w:rsidR="00827DAC" w:rsidRDefault="00841B43">
      <w:pPr>
        <w:pStyle w:val="1"/>
        <w:numPr>
          <w:ilvl w:val="1"/>
          <w:numId w:val="1"/>
        </w:numPr>
        <w:tabs>
          <w:tab w:val="left" w:pos="594"/>
        </w:tabs>
        <w:jc w:val="both"/>
      </w:pPr>
      <w:r>
        <w:rPr>
          <w:color w:val="0F0F0F"/>
        </w:rPr>
        <w:t>Членами ШСК могут быть физические лица, достигшие возраста 7 лет. Юридические лица могут быть участниками ШСК.</w:t>
      </w:r>
    </w:p>
    <w:p w:rsidR="00827DAC" w:rsidRDefault="00841B43">
      <w:pPr>
        <w:pStyle w:val="1"/>
        <w:numPr>
          <w:ilvl w:val="1"/>
          <w:numId w:val="1"/>
        </w:numPr>
        <w:tabs>
          <w:tab w:val="left" w:pos="598"/>
        </w:tabs>
        <w:jc w:val="both"/>
      </w:pPr>
      <w:r>
        <w:rPr>
          <w:color w:val="0F0F0F"/>
        </w:rPr>
        <w:t>Прием в члены ШСК производится решением Совета ШСК на основании личных заявлений лиц, желающих стать членами ШСК.</w:t>
      </w:r>
    </w:p>
    <w:p w:rsidR="00827DAC" w:rsidRDefault="00841B43">
      <w:pPr>
        <w:pStyle w:val="1"/>
        <w:numPr>
          <w:ilvl w:val="1"/>
          <w:numId w:val="1"/>
        </w:numPr>
        <w:tabs>
          <w:tab w:val="left" w:pos="594"/>
        </w:tabs>
        <w:jc w:val="both"/>
      </w:pPr>
      <w:r>
        <w:rPr>
          <w:color w:val="0F0F0F"/>
        </w:rPr>
        <w:t>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827DAC" w:rsidRDefault="00841B43">
      <w:pPr>
        <w:pStyle w:val="1"/>
        <w:numPr>
          <w:ilvl w:val="1"/>
          <w:numId w:val="1"/>
        </w:numPr>
        <w:tabs>
          <w:tab w:val="left" w:pos="584"/>
        </w:tabs>
        <w:jc w:val="both"/>
      </w:pPr>
      <w:r>
        <w:rPr>
          <w:color w:val="0F0F0F"/>
        </w:rPr>
        <w:t>Члены ШСК имеют право:</w:t>
      </w:r>
    </w:p>
    <w:p w:rsidR="00827DAC" w:rsidRDefault="00841B43">
      <w:pPr>
        <w:pStyle w:val="1"/>
        <w:numPr>
          <w:ilvl w:val="0"/>
          <w:numId w:val="4"/>
        </w:numPr>
        <w:tabs>
          <w:tab w:val="left" w:pos="282"/>
        </w:tabs>
        <w:jc w:val="both"/>
      </w:pPr>
      <w:r>
        <w:rPr>
          <w:color w:val="0F0F0F"/>
        </w:rPr>
        <w:t>пользоваться спортивным инвентарем, оборудованием и сооружениями, а также методическими пособиями,</w:t>
      </w:r>
    </w:p>
    <w:p w:rsidR="00827DAC" w:rsidRDefault="00841B43">
      <w:pPr>
        <w:pStyle w:val="1"/>
        <w:numPr>
          <w:ilvl w:val="0"/>
          <w:numId w:val="4"/>
        </w:numPr>
        <w:tabs>
          <w:tab w:val="left" w:pos="272"/>
        </w:tabs>
        <w:jc w:val="both"/>
      </w:pPr>
      <w:r>
        <w:rPr>
          <w:color w:val="0F0F0F"/>
        </w:rPr>
        <w:t>получать консультации и преподавателей ШСК,</w:t>
      </w:r>
    </w:p>
    <w:p w:rsidR="00827DAC" w:rsidRDefault="00841B43">
      <w:pPr>
        <w:pStyle w:val="1"/>
        <w:numPr>
          <w:ilvl w:val="0"/>
          <w:numId w:val="4"/>
        </w:numPr>
        <w:tabs>
          <w:tab w:val="left" w:pos="272"/>
        </w:tabs>
        <w:jc w:val="both"/>
      </w:pPr>
      <w:r>
        <w:rPr>
          <w:color w:val="0F0F0F"/>
        </w:rPr>
        <w:t>избирать и быть избранными в Совет ШСК,</w:t>
      </w:r>
    </w:p>
    <w:p w:rsidR="00827DAC" w:rsidRDefault="00841B43">
      <w:pPr>
        <w:pStyle w:val="1"/>
        <w:numPr>
          <w:ilvl w:val="0"/>
          <w:numId w:val="4"/>
        </w:numPr>
        <w:tabs>
          <w:tab w:val="left" w:pos="272"/>
        </w:tabs>
        <w:jc w:val="both"/>
      </w:pPr>
      <w:r>
        <w:rPr>
          <w:color w:val="0F0F0F"/>
        </w:rPr>
        <w:t>систематически проходить медицинское обследование,</w:t>
      </w:r>
    </w:p>
    <w:p w:rsidR="00827DAC" w:rsidRDefault="00841B43">
      <w:pPr>
        <w:pStyle w:val="1"/>
        <w:numPr>
          <w:ilvl w:val="0"/>
          <w:numId w:val="4"/>
        </w:numPr>
        <w:tabs>
          <w:tab w:val="left" w:pos="272"/>
        </w:tabs>
        <w:jc w:val="both"/>
      </w:pPr>
      <w:r>
        <w:rPr>
          <w:color w:val="0F0F0F"/>
        </w:rPr>
        <w:t>вносить предложения по совершенствованию работы ШСК,</w:t>
      </w:r>
    </w:p>
    <w:p w:rsidR="00827DAC" w:rsidRDefault="00841B43">
      <w:pPr>
        <w:pStyle w:val="1"/>
        <w:numPr>
          <w:ilvl w:val="0"/>
          <w:numId w:val="4"/>
        </w:numPr>
        <w:tabs>
          <w:tab w:val="left" w:pos="272"/>
        </w:tabs>
        <w:jc w:val="both"/>
      </w:pPr>
      <w:r>
        <w:rPr>
          <w:color w:val="0F0F0F"/>
        </w:rPr>
        <w:t>принимать участие в общих собраниях;</w:t>
      </w:r>
    </w:p>
    <w:p w:rsidR="00827DAC" w:rsidRDefault="00841B43">
      <w:pPr>
        <w:pStyle w:val="1"/>
        <w:numPr>
          <w:ilvl w:val="0"/>
          <w:numId w:val="4"/>
        </w:numPr>
        <w:tabs>
          <w:tab w:val="left" w:pos="272"/>
        </w:tabs>
        <w:jc w:val="both"/>
      </w:pPr>
      <w:r>
        <w:rPr>
          <w:color w:val="0F0F0F"/>
        </w:rPr>
        <w:t>получать информацию о планируемых ШСК мероприятиях;</w:t>
      </w:r>
    </w:p>
    <w:p w:rsidR="00827DAC" w:rsidRDefault="00841B43">
      <w:pPr>
        <w:pStyle w:val="1"/>
        <w:numPr>
          <w:ilvl w:val="0"/>
          <w:numId w:val="4"/>
        </w:numPr>
        <w:tabs>
          <w:tab w:val="left" w:pos="272"/>
        </w:tabs>
        <w:jc w:val="both"/>
      </w:pPr>
      <w:r>
        <w:rPr>
          <w:color w:val="0F0F0F"/>
        </w:rPr>
        <w:t>участвовать во всех мероприятиях, проводимых ШСК</w:t>
      </w:r>
    </w:p>
    <w:p w:rsidR="00827DAC" w:rsidRDefault="00841B43">
      <w:pPr>
        <w:pStyle w:val="1"/>
        <w:numPr>
          <w:ilvl w:val="1"/>
          <w:numId w:val="1"/>
        </w:numPr>
        <w:tabs>
          <w:tab w:val="left" w:pos="584"/>
        </w:tabs>
        <w:jc w:val="both"/>
      </w:pPr>
      <w:r>
        <w:rPr>
          <w:color w:val="0F0F0F"/>
        </w:rPr>
        <w:t>Члены ШСК обязаны:</w:t>
      </w:r>
    </w:p>
    <w:p w:rsidR="00827DAC" w:rsidRDefault="00841B43">
      <w:pPr>
        <w:pStyle w:val="1"/>
        <w:numPr>
          <w:ilvl w:val="0"/>
          <w:numId w:val="5"/>
        </w:numPr>
        <w:tabs>
          <w:tab w:val="left" w:pos="272"/>
        </w:tabs>
        <w:jc w:val="both"/>
      </w:pPr>
      <w:r>
        <w:rPr>
          <w:color w:val="0F0F0F"/>
        </w:rPr>
        <w:t>соблюдать Устав ШСК,</w:t>
      </w:r>
    </w:p>
    <w:p w:rsidR="00827DAC" w:rsidRDefault="00841B43">
      <w:pPr>
        <w:pStyle w:val="1"/>
        <w:numPr>
          <w:ilvl w:val="0"/>
          <w:numId w:val="5"/>
        </w:numPr>
        <w:tabs>
          <w:tab w:val="left" w:pos="272"/>
        </w:tabs>
        <w:jc w:val="both"/>
      </w:pPr>
      <w:r>
        <w:rPr>
          <w:color w:val="0F0F0F"/>
        </w:rPr>
        <w:t>выполнять решения руководящих органов ШСК;</w:t>
      </w:r>
    </w:p>
    <w:p w:rsidR="00827DAC" w:rsidRDefault="00841B43">
      <w:pPr>
        <w:pStyle w:val="1"/>
        <w:numPr>
          <w:ilvl w:val="0"/>
          <w:numId w:val="5"/>
        </w:numPr>
        <w:tabs>
          <w:tab w:val="left" w:pos="272"/>
        </w:tabs>
        <w:jc w:val="both"/>
      </w:pPr>
      <w:r>
        <w:rPr>
          <w:color w:val="0F0F0F"/>
        </w:rPr>
        <w:t>активно участвовать в работе органов, в которые они избраны.</w:t>
      </w:r>
    </w:p>
    <w:p w:rsidR="00827DAC" w:rsidRDefault="00841B43">
      <w:pPr>
        <w:pStyle w:val="1"/>
        <w:numPr>
          <w:ilvl w:val="0"/>
          <w:numId w:val="5"/>
        </w:numPr>
        <w:tabs>
          <w:tab w:val="left" w:pos="282"/>
        </w:tabs>
        <w:jc w:val="both"/>
      </w:pPr>
      <w:r>
        <w:rPr>
          <w:color w:val="0F0F0F"/>
        </w:rPr>
        <w:t>соблюдать правила техники безопасности при проведении занятий, установленный порядок работы ШСК,</w:t>
      </w:r>
    </w:p>
    <w:p w:rsidR="00827DAC" w:rsidRDefault="00841B43">
      <w:pPr>
        <w:pStyle w:val="1"/>
        <w:numPr>
          <w:ilvl w:val="0"/>
          <w:numId w:val="5"/>
        </w:numPr>
        <w:tabs>
          <w:tab w:val="left" w:pos="272"/>
        </w:tabs>
        <w:jc w:val="both"/>
      </w:pPr>
      <w:r>
        <w:rPr>
          <w:color w:val="0F0F0F"/>
        </w:rPr>
        <w:t>бережно относиться к спортивному инвентарю, оборудованию, сооружениям и иному имуществу,</w:t>
      </w:r>
    </w:p>
    <w:p w:rsidR="00827DAC" w:rsidRDefault="00841B43">
      <w:pPr>
        <w:pStyle w:val="1"/>
        <w:numPr>
          <w:ilvl w:val="0"/>
          <w:numId w:val="5"/>
        </w:numPr>
        <w:tabs>
          <w:tab w:val="left" w:pos="272"/>
        </w:tabs>
        <w:spacing w:after="320"/>
        <w:jc w:val="both"/>
      </w:pPr>
      <w:r>
        <w:rPr>
          <w:color w:val="0F0F0F"/>
        </w:rPr>
        <w:t>показывать личный пример здорового образа жизни.</w:t>
      </w:r>
    </w:p>
    <w:p w:rsidR="00827DAC" w:rsidRDefault="00841B43">
      <w:pPr>
        <w:pStyle w:val="20"/>
        <w:numPr>
          <w:ilvl w:val="0"/>
          <w:numId w:val="1"/>
        </w:numPr>
        <w:tabs>
          <w:tab w:val="left" w:pos="406"/>
        </w:tabs>
        <w:spacing w:after="360"/>
      </w:pPr>
      <w:r>
        <w:lastRenderedPageBreak/>
        <w:t>Руководящие органы</w:t>
      </w:r>
    </w:p>
    <w:p w:rsidR="00827DAC" w:rsidRDefault="00841B43">
      <w:pPr>
        <w:pStyle w:val="20"/>
        <w:numPr>
          <w:ilvl w:val="1"/>
          <w:numId w:val="1"/>
        </w:numPr>
        <w:tabs>
          <w:tab w:val="left" w:pos="646"/>
        </w:tabs>
        <w:spacing w:after="360"/>
      </w:pPr>
      <w:r>
        <w:t>Общее собрание</w:t>
      </w:r>
    </w:p>
    <w:p w:rsidR="00827DAC" w:rsidRDefault="00841B43">
      <w:pPr>
        <w:pStyle w:val="1"/>
        <w:numPr>
          <w:ilvl w:val="2"/>
          <w:numId w:val="1"/>
        </w:numPr>
        <w:tabs>
          <w:tab w:val="left" w:pos="810"/>
        </w:tabs>
        <w:jc w:val="both"/>
      </w:pPr>
      <w:r>
        <w:t>Высшим руководящим органом ШСК является общее собрание участников, созываемое Советом ШСК не реже одного раза в год.</w:t>
      </w:r>
    </w:p>
    <w:p w:rsidR="00827DAC" w:rsidRDefault="00841B43">
      <w:pPr>
        <w:pStyle w:val="1"/>
        <w:numPr>
          <w:ilvl w:val="2"/>
          <w:numId w:val="1"/>
        </w:numPr>
        <w:tabs>
          <w:tab w:val="left" w:pos="805"/>
        </w:tabs>
        <w:jc w:val="both"/>
      </w:pPr>
      <w:r>
        <w:t>Внеочередное общее собрание может быть созвано по требованию не менее чем одной трети участников ШСК.</w:t>
      </w:r>
    </w:p>
    <w:p w:rsidR="00827DAC" w:rsidRDefault="00841B43">
      <w:pPr>
        <w:pStyle w:val="1"/>
        <w:numPr>
          <w:ilvl w:val="2"/>
          <w:numId w:val="1"/>
        </w:numPr>
        <w:tabs>
          <w:tab w:val="left" w:pos="877"/>
        </w:tabs>
        <w:jc w:val="both"/>
      </w:pPr>
      <w:r>
        <w:t>Инициаторы проведения общего собрания обязаны известить об этом собрании всех участников ШСК.</w:t>
      </w:r>
    </w:p>
    <w:p w:rsidR="00827DAC" w:rsidRDefault="00841B43">
      <w:pPr>
        <w:pStyle w:val="1"/>
        <w:numPr>
          <w:ilvl w:val="2"/>
          <w:numId w:val="1"/>
        </w:numPr>
        <w:tabs>
          <w:tab w:val="left" w:pos="797"/>
        </w:tabs>
        <w:jc w:val="both"/>
      </w:pPr>
      <w:r>
        <w:t>Общее собрание правомочно:</w:t>
      </w:r>
    </w:p>
    <w:p w:rsidR="00827DAC" w:rsidRDefault="00841B43">
      <w:pPr>
        <w:pStyle w:val="1"/>
        <w:jc w:val="both"/>
      </w:pPr>
      <w:r>
        <w:t>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827DAC" w:rsidRDefault="00841B43">
      <w:pPr>
        <w:pStyle w:val="1"/>
        <w:jc w:val="both"/>
      </w:pPr>
      <w:r>
        <w:t>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827DAC" w:rsidRDefault="00841B43">
      <w:pPr>
        <w:pStyle w:val="1"/>
        <w:numPr>
          <w:ilvl w:val="2"/>
          <w:numId w:val="1"/>
        </w:numPr>
        <w:tabs>
          <w:tab w:val="left" w:pos="877"/>
        </w:tabs>
        <w:jc w:val="both"/>
      </w:pPr>
      <w:r>
        <w:t>Все решения принимаются простым большинством голосов от числа присутствующих на общем собрании участников.</w:t>
      </w:r>
    </w:p>
    <w:p w:rsidR="00827DAC" w:rsidRDefault="00841B43">
      <w:pPr>
        <w:pStyle w:val="1"/>
        <w:numPr>
          <w:ilvl w:val="2"/>
          <w:numId w:val="1"/>
        </w:numPr>
        <w:tabs>
          <w:tab w:val="left" w:pos="797"/>
        </w:tabs>
        <w:jc w:val="both"/>
      </w:pPr>
      <w:r>
        <w:t>К исключительной компетенции общего собрания относятся:</w:t>
      </w:r>
    </w:p>
    <w:p w:rsidR="00827DAC" w:rsidRDefault="00841B43">
      <w:pPr>
        <w:pStyle w:val="1"/>
        <w:jc w:val="both"/>
      </w:pPr>
      <w:r>
        <w:t>реорганизация и ликвидация ШСК;</w:t>
      </w:r>
    </w:p>
    <w:p w:rsidR="00827DAC" w:rsidRDefault="00841B43">
      <w:pPr>
        <w:pStyle w:val="1"/>
        <w:jc w:val="both"/>
      </w:pPr>
      <w:r>
        <w:t>утверждение устава, внесение изменений и дополнений в устав;</w:t>
      </w:r>
    </w:p>
    <w:p w:rsidR="00827DAC" w:rsidRDefault="00841B43">
      <w:pPr>
        <w:pStyle w:val="1"/>
        <w:jc w:val="both"/>
      </w:pPr>
      <w:r>
        <w:t>выбор членов Совета ШСК;</w:t>
      </w:r>
    </w:p>
    <w:p w:rsidR="00827DAC" w:rsidRDefault="00841B43">
      <w:pPr>
        <w:pStyle w:val="1"/>
        <w:jc w:val="both"/>
      </w:pPr>
      <w:r>
        <w:t>утверждение ежегодного отчета Совета ШСК;</w:t>
      </w:r>
    </w:p>
    <w:p w:rsidR="00827DAC" w:rsidRDefault="00841B43">
      <w:pPr>
        <w:pStyle w:val="1"/>
        <w:spacing w:after="320"/>
        <w:jc w:val="both"/>
      </w:pPr>
      <w:r>
        <w:t>избрание контрольно-ревизионной комиссии.</w:t>
      </w:r>
    </w:p>
    <w:p w:rsidR="00827DAC" w:rsidRDefault="00841B43">
      <w:pPr>
        <w:pStyle w:val="20"/>
        <w:numPr>
          <w:ilvl w:val="1"/>
          <w:numId w:val="1"/>
        </w:numPr>
        <w:tabs>
          <w:tab w:val="left" w:pos="646"/>
        </w:tabs>
      </w:pPr>
      <w:r>
        <w:t>Совет ШСК, Председатель Совета ШСК</w:t>
      </w:r>
    </w:p>
    <w:p w:rsidR="00827DAC" w:rsidRDefault="00841B43">
      <w:pPr>
        <w:pStyle w:val="1"/>
        <w:numPr>
          <w:ilvl w:val="2"/>
          <w:numId w:val="1"/>
        </w:numPr>
        <w:tabs>
          <w:tab w:val="left" w:pos="800"/>
        </w:tabs>
        <w:jc w:val="both"/>
      </w:pPr>
      <w:r>
        <w:t>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827DAC" w:rsidRDefault="00841B43">
      <w:pPr>
        <w:pStyle w:val="1"/>
        <w:numPr>
          <w:ilvl w:val="2"/>
          <w:numId w:val="1"/>
        </w:numPr>
        <w:tabs>
          <w:tab w:val="left" w:pos="800"/>
        </w:tabs>
        <w:jc w:val="both"/>
      </w:pPr>
      <w:r>
        <w:t>Члены Совета ШСК из своего состава выбирают председателя совета на срок действия полномочий совета.</w:t>
      </w:r>
    </w:p>
    <w:p w:rsidR="00827DAC" w:rsidRDefault="00841B43">
      <w:pPr>
        <w:pStyle w:val="1"/>
        <w:numPr>
          <w:ilvl w:val="2"/>
          <w:numId w:val="6"/>
        </w:numPr>
        <w:tabs>
          <w:tab w:val="left" w:pos="800"/>
        </w:tabs>
        <w:jc w:val="both"/>
      </w:pPr>
      <w:r>
        <w:t>Совет ШСК осуществляет права и исполняет обязанности от имени ШСК.</w:t>
      </w:r>
    </w:p>
    <w:p w:rsidR="00827DAC" w:rsidRDefault="00841B43">
      <w:pPr>
        <w:pStyle w:val="1"/>
        <w:numPr>
          <w:ilvl w:val="2"/>
          <w:numId w:val="6"/>
        </w:numPr>
        <w:tabs>
          <w:tab w:val="left" w:pos="805"/>
        </w:tabs>
        <w:jc w:val="both"/>
      </w:pPr>
      <w:r>
        <w:t>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827DAC" w:rsidRDefault="00841B43">
      <w:pPr>
        <w:pStyle w:val="1"/>
        <w:numPr>
          <w:ilvl w:val="2"/>
          <w:numId w:val="6"/>
        </w:numPr>
        <w:tabs>
          <w:tab w:val="left" w:pos="805"/>
        </w:tabs>
        <w:jc w:val="both"/>
      </w:pPr>
      <w:r>
        <w:t>Содействует реализации инициатив воспитанников во внеучебной деятельности: изучает интересы и потребности школьников в сфере внеучебной деятельности, создает условия для их реализации, привлекает воспитанников к организации воспитательной и спортивной работы в школе;</w:t>
      </w:r>
    </w:p>
    <w:p w:rsidR="00827DAC" w:rsidRDefault="00841B43">
      <w:pPr>
        <w:pStyle w:val="1"/>
        <w:numPr>
          <w:ilvl w:val="2"/>
          <w:numId w:val="6"/>
        </w:numPr>
        <w:tabs>
          <w:tab w:val="left" w:pos="877"/>
        </w:tabs>
        <w:jc w:val="both"/>
      </w:pPr>
      <w:r>
        <w:t xml:space="preserve"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</w:t>
      </w:r>
      <w:r>
        <w:lastRenderedPageBreak/>
        <w:t>воспитанников, укреплению дисциплины и порядка;</w:t>
      </w:r>
    </w:p>
    <w:p w:rsidR="00827DAC" w:rsidRDefault="00841B43">
      <w:pPr>
        <w:pStyle w:val="1"/>
        <w:numPr>
          <w:ilvl w:val="2"/>
          <w:numId w:val="6"/>
        </w:numPr>
        <w:tabs>
          <w:tab w:val="left" w:pos="802"/>
        </w:tabs>
      </w:pPr>
      <w:r>
        <w:t>Все решения принимаются простым большинством голосов от общего числа членов Совета ШСК.</w:t>
      </w:r>
    </w:p>
    <w:p w:rsidR="00827DAC" w:rsidRDefault="00841B43">
      <w:pPr>
        <w:pStyle w:val="1"/>
        <w:numPr>
          <w:ilvl w:val="2"/>
          <w:numId w:val="6"/>
        </w:numPr>
        <w:tabs>
          <w:tab w:val="left" w:pos="797"/>
        </w:tabs>
      </w:pPr>
      <w:r>
        <w:t>Председатель организует подготовку и проведение заседаний Совета ШСК.</w:t>
      </w:r>
    </w:p>
    <w:sectPr w:rsidR="00827DAC" w:rsidSect="00715537">
      <w:pgSz w:w="11900" w:h="16840"/>
      <w:pgMar w:top="1185" w:right="818" w:bottom="1214" w:left="1665" w:header="757" w:footer="78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4DA" w:rsidRDefault="00EB64DA">
      <w:r>
        <w:separator/>
      </w:r>
    </w:p>
  </w:endnote>
  <w:endnote w:type="continuationSeparator" w:id="1">
    <w:p w:rsidR="00EB64DA" w:rsidRDefault="00EB6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4DA" w:rsidRDefault="00EB64DA"/>
  </w:footnote>
  <w:footnote w:type="continuationSeparator" w:id="1">
    <w:p w:rsidR="00EB64DA" w:rsidRDefault="00EB64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17B1"/>
    <w:multiLevelType w:val="multilevel"/>
    <w:tmpl w:val="393AC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F7487"/>
    <w:multiLevelType w:val="multilevel"/>
    <w:tmpl w:val="63180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C10A6B"/>
    <w:multiLevelType w:val="multilevel"/>
    <w:tmpl w:val="D020F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F0F0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D22B0C"/>
    <w:multiLevelType w:val="multilevel"/>
    <w:tmpl w:val="4C00FC02"/>
    <w:lvl w:ilvl="0">
      <w:start w:val="6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831817"/>
    <w:multiLevelType w:val="multilevel"/>
    <w:tmpl w:val="A45CD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225346"/>
    <w:multiLevelType w:val="multilevel"/>
    <w:tmpl w:val="BCF0D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F0F0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27DAC"/>
    <w:rsid w:val="001E4AB1"/>
    <w:rsid w:val="0022455A"/>
    <w:rsid w:val="002832AE"/>
    <w:rsid w:val="00403EA6"/>
    <w:rsid w:val="0048764B"/>
    <w:rsid w:val="00684E6F"/>
    <w:rsid w:val="00715537"/>
    <w:rsid w:val="00827DAC"/>
    <w:rsid w:val="00841B43"/>
    <w:rsid w:val="00AD55B1"/>
    <w:rsid w:val="00C16B8B"/>
    <w:rsid w:val="00EB64DA"/>
    <w:rsid w:val="00F17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55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155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z w:val="72"/>
      <w:szCs w:val="72"/>
      <w:u w:val="none"/>
    </w:rPr>
  </w:style>
  <w:style w:type="character" w:customStyle="1" w:styleId="2">
    <w:name w:val="Основной текст (2)_"/>
    <w:basedOn w:val="a0"/>
    <w:link w:val="20"/>
    <w:rsid w:val="00715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sid w:val="00715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715537"/>
    <w:pPr>
      <w:jc w:val="center"/>
    </w:pPr>
    <w:rPr>
      <w:rFonts w:ascii="Times New Roman" w:eastAsia="Times New Roman" w:hAnsi="Times New Roman" w:cs="Times New Roman"/>
      <w:b/>
      <w:bCs/>
      <w:color w:val="0000FF"/>
      <w:sz w:val="72"/>
      <w:szCs w:val="72"/>
    </w:rPr>
  </w:style>
  <w:style w:type="paragraph" w:customStyle="1" w:styleId="20">
    <w:name w:val="Основной текст (2)"/>
    <w:basedOn w:val="a"/>
    <w:link w:val="2"/>
    <w:rsid w:val="00715537"/>
    <w:pPr>
      <w:spacing w:after="320"/>
      <w:jc w:val="center"/>
    </w:pPr>
    <w:rPr>
      <w:rFonts w:ascii="Times New Roman" w:eastAsia="Times New Roman" w:hAnsi="Times New Roman" w:cs="Times New Roman"/>
      <w:color w:val="FF0000"/>
      <w:sz w:val="32"/>
      <w:szCs w:val="32"/>
    </w:rPr>
  </w:style>
  <w:style w:type="paragraph" w:customStyle="1" w:styleId="1">
    <w:name w:val="Основной текст1"/>
    <w:basedOn w:val="a"/>
    <w:link w:val="a3"/>
    <w:rsid w:val="00715537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684E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4E6F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684E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4E6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z w:val="72"/>
      <w:szCs w:val="7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color w:val="0000FF"/>
      <w:sz w:val="72"/>
      <w:szCs w:val="72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color w:val="FF0000"/>
      <w:sz w:val="32"/>
      <w:szCs w:val="32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 ШКОЛЬНОГО СПОРТИВНОГО КЛУБА "ОЛИМП"</vt:lpstr>
    </vt:vector>
  </TitlesOfParts>
  <Company>Home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ШКОЛЬНОГО СПОРТИВНОГО КЛУБА "ОЛИМП"</dc:title>
  <dc:subject/>
  <dc:creator>Александр</dc:creator>
  <cp:keywords/>
  <cp:lastModifiedBy>Legion</cp:lastModifiedBy>
  <cp:revision>9</cp:revision>
  <cp:lastPrinted>2023-04-03T09:54:00Z</cp:lastPrinted>
  <dcterms:created xsi:type="dcterms:W3CDTF">2022-12-22T16:28:00Z</dcterms:created>
  <dcterms:modified xsi:type="dcterms:W3CDTF">2023-04-03T09:55:00Z</dcterms:modified>
</cp:coreProperties>
</file>