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59" w:rsidRDefault="00B46C59" w:rsidP="00B46C59">
      <w:pPr>
        <w:rPr>
          <w:color w:val="000000"/>
        </w:rPr>
      </w:pPr>
      <w:r>
        <w:rPr>
          <w:color w:val="000000"/>
        </w:rPr>
        <w:t xml:space="preserve">         </w:t>
      </w:r>
      <w:r>
        <w:rPr>
          <w:color w:val="000000"/>
        </w:rPr>
        <w:t>Программа курса</w:t>
      </w:r>
      <w:r>
        <w:rPr>
          <w:color w:val="000000"/>
        </w:rPr>
        <w:t xml:space="preserve"> «Развитие речи»</w:t>
      </w:r>
      <w:r>
        <w:rPr>
          <w:color w:val="000000"/>
        </w:rPr>
        <w:t xml:space="preserve"> составлена на основе Федерального компонента государственных стандартов основного общего образования по русскому языку базового и профильного </w:t>
      </w:r>
      <w:r>
        <w:rPr>
          <w:color w:val="000000"/>
        </w:rPr>
        <w:t>уровней.</w:t>
      </w:r>
      <w:r>
        <w:rPr>
          <w:color w:val="000000"/>
        </w:rPr>
        <w:t xml:space="preserve">  </w:t>
      </w:r>
    </w:p>
    <w:p w:rsidR="00B46C59" w:rsidRDefault="00B46C59" w:rsidP="00B46C59">
      <w:r>
        <w:t xml:space="preserve">         </w:t>
      </w:r>
    </w:p>
    <w:p w:rsidR="00B46C59" w:rsidRDefault="00B46C59" w:rsidP="00B46C59">
      <w:r>
        <w:t xml:space="preserve">  </w:t>
      </w:r>
      <w:r>
        <w:t xml:space="preserve">       </w:t>
      </w:r>
      <w:r>
        <w:t>Данный элективный курс является дополнением к основному курсу русского языка</w:t>
      </w:r>
      <w:r>
        <w:t>.</w:t>
      </w:r>
      <w:r>
        <w:t xml:space="preserve"> Он знакомит с практикой экзамена по русскому языку в новой форме (ГИА). </w:t>
      </w:r>
      <w:r w:rsidRPr="00922637">
        <w:t xml:space="preserve">Согласно этой модели экзамена выпускники пишут сжатое изложение, </w:t>
      </w:r>
      <w:proofErr w:type="gramStart"/>
      <w:r w:rsidRPr="00922637">
        <w:t>выполняют  тестовые</w:t>
      </w:r>
      <w:proofErr w:type="gramEnd"/>
      <w:r w:rsidRPr="00922637">
        <w:t xml:space="preserve"> задания и создают сочинение-рассуждение</w:t>
      </w:r>
      <w:r>
        <w:t xml:space="preserve">. </w:t>
      </w:r>
      <w:r w:rsidRPr="00922637">
        <w:t>Контролю подлежат все виды компетенции: языковая, лингвистическая, коммуникативная.</w:t>
      </w:r>
    </w:p>
    <w:p w:rsidR="00B46C59" w:rsidRDefault="00B46C59" w:rsidP="00B46C59">
      <w:pPr>
        <w:spacing w:before="28" w:after="28"/>
        <w:ind w:firstLine="708"/>
      </w:pPr>
    </w:p>
    <w:p w:rsidR="00B46C59" w:rsidRDefault="00B46C59" w:rsidP="00B46C59">
      <w:pPr>
        <w:spacing w:before="28" w:after="28"/>
        <w:ind w:firstLine="708"/>
      </w:pPr>
      <w:r>
        <w:t xml:space="preserve">ГИА предполагает разнообразные виды деятельности ученика: восприятие текстов на слух и в напечатанном виде; выбор ответа из нескольких предложенных; сжатый письменный пересказ; создание собственного текста на одну из двух предложенных тем. Каждый из этих видов нужно специально отрабатывать. </w:t>
      </w:r>
    </w:p>
    <w:p w:rsidR="00B46C59" w:rsidRDefault="00B46C59" w:rsidP="00B46C59">
      <w:pPr>
        <w:spacing w:before="28" w:after="28"/>
        <w:ind w:firstLine="708"/>
      </w:pPr>
    </w:p>
    <w:p w:rsidR="00B46C59" w:rsidRDefault="00B46C59" w:rsidP="00B46C59">
      <w:pPr>
        <w:spacing w:before="28" w:after="28"/>
        <w:ind w:firstLine="708"/>
      </w:pPr>
      <w:r>
        <w:t>За основу содержания элективного курса «</w:t>
      </w:r>
      <w:r>
        <w:t>Развитие речи</w:t>
      </w:r>
      <w:r>
        <w:t xml:space="preserve">» взяты материалы лекций </w:t>
      </w:r>
      <w:proofErr w:type="spellStart"/>
      <w:r>
        <w:t>учебно</w:t>
      </w:r>
      <w:proofErr w:type="spellEnd"/>
      <w:r>
        <w:t xml:space="preserve"> – методического пособия «Подготовка к ГИА по русскому языку: методика и практика», в котором очень подробно и четко описаны задания и упражнения на отработку умений сжатия текстов, рассмотрены комбинированные упражнения на понимание текста, восстановление логических связей, задания на обобщение частной информации и исключение второстепенной информации, предусмотрена подготовка к сочинению на морально – этическую и лингвистическую темы, наряду с этим описана работа по повторению орфографии, синтаксиса, пунктуации и лексики.</w:t>
      </w:r>
    </w:p>
    <w:p w:rsidR="00B46C59" w:rsidRDefault="00B46C59" w:rsidP="00B46C59"/>
    <w:p w:rsidR="00B46C59" w:rsidRDefault="00B46C59" w:rsidP="00B46C59">
      <w:pPr>
        <w:spacing w:before="28" w:after="28"/>
        <w:ind w:firstLine="708"/>
        <w:jc w:val="both"/>
      </w:pPr>
      <w:r w:rsidRPr="00B46C59">
        <w:t>Главной целью курса</w:t>
      </w:r>
      <w:r>
        <w:t xml:space="preserve"> является обеспечение подготовки к написанию изложения и сочинения.</w:t>
      </w:r>
    </w:p>
    <w:p w:rsidR="00B46C59" w:rsidRDefault="00B46C59" w:rsidP="00B46C59"/>
    <w:p w:rsidR="00B46C59" w:rsidRPr="00B46C59" w:rsidRDefault="00B46C59" w:rsidP="00B46C59">
      <w:r w:rsidRPr="00B46C59">
        <w:t>Цель реализуется через следующие задачи:</w:t>
      </w:r>
    </w:p>
    <w:p w:rsidR="00B46C59" w:rsidRDefault="00B46C59" w:rsidP="00B46C59"/>
    <w:p w:rsidR="00B46C59" w:rsidRDefault="00B46C59" w:rsidP="00B46C59">
      <w:pPr>
        <w:spacing w:before="28" w:after="28"/>
        <w:ind w:firstLine="708"/>
      </w:pPr>
      <w:r>
        <w:t>Научить учащихся следующим умениям и навыкам:</w:t>
      </w:r>
    </w:p>
    <w:p w:rsidR="00B46C59" w:rsidRDefault="00B46C59" w:rsidP="00B46C59">
      <w:pPr>
        <w:spacing w:before="28" w:after="28"/>
      </w:pPr>
      <w:r>
        <w:t>1. Владеть комплексом умений, определяющих уровень языковой и лингвистической компетенции.</w:t>
      </w:r>
    </w:p>
    <w:p w:rsidR="00B46C59" w:rsidRDefault="00B46C59" w:rsidP="00B46C59">
      <w:pPr>
        <w:spacing w:before="28" w:after="28"/>
      </w:pPr>
      <w:r>
        <w:t>2. Определять проблему текстов и формулировать её разными способами.</w:t>
      </w:r>
    </w:p>
    <w:p w:rsidR="00B46C59" w:rsidRDefault="00B46C59" w:rsidP="00B46C59">
      <w:pPr>
        <w:spacing w:before="28" w:after="28"/>
      </w:pPr>
      <w:r>
        <w:t>3. Грамотно писать сжатое изложение публицистического стиля.</w:t>
      </w:r>
    </w:p>
    <w:p w:rsidR="00B46C59" w:rsidRDefault="00B46C59" w:rsidP="00B46C59">
      <w:pPr>
        <w:spacing w:before="28" w:after="28"/>
      </w:pPr>
      <w:r>
        <w:t>4. Владеть формами обработки информации исходного текста.</w:t>
      </w:r>
    </w:p>
    <w:p w:rsidR="00B46C59" w:rsidRDefault="00B46C59" w:rsidP="00B46C59">
      <w:pPr>
        <w:spacing w:before="28" w:after="28"/>
      </w:pPr>
      <w:r>
        <w:t xml:space="preserve">5. Работать с тестовыми заданиями: самостоятельно (без помощи учителя) понимать формулировку </w:t>
      </w:r>
      <w:proofErr w:type="gramStart"/>
      <w:r>
        <w:t>задания  и</w:t>
      </w:r>
      <w:proofErr w:type="gramEnd"/>
      <w:r>
        <w:t xml:space="preserve"> вникать в её смысл.</w:t>
      </w:r>
    </w:p>
    <w:p w:rsidR="00B46C59" w:rsidRDefault="00B46C59" w:rsidP="00B46C59">
      <w:pPr>
        <w:spacing w:before="28" w:after="28"/>
      </w:pPr>
      <w:r>
        <w:t>6. Выбирать из исходного текста необходимую для комментария информацию в зависимости от стиля и типа речи исходного текста.</w:t>
      </w:r>
    </w:p>
    <w:p w:rsidR="00B46C59" w:rsidRDefault="00B46C59" w:rsidP="00B46C59">
      <w:pPr>
        <w:spacing w:before="28" w:after="28"/>
      </w:pPr>
      <w:r>
        <w:t xml:space="preserve">7. Определять авторскую позицию в текстах с различной смысловой структурой, формулировать её разными способами </w:t>
      </w:r>
      <w:proofErr w:type="gramStart"/>
      <w:r>
        <w:t>( с</w:t>
      </w:r>
      <w:proofErr w:type="gramEnd"/>
      <w:r>
        <w:t xml:space="preserve"> помощью глаголов речи, с помощью способов передачи чужой речи).</w:t>
      </w:r>
    </w:p>
    <w:p w:rsidR="00B46C59" w:rsidRDefault="00B46C59" w:rsidP="00B46C59">
      <w:pPr>
        <w:spacing w:before="28" w:after="28"/>
      </w:pPr>
      <w:r>
        <w:t>8. Сжимать авторский текст.</w:t>
      </w:r>
    </w:p>
    <w:p w:rsidR="00B46C59" w:rsidRDefault="00B46C59" w:rsidP="00B46C59">
      <w:pPr>
        <w:spacing w:before="28" w:after="28"/>
      </w:pPr>
      <w:r>
        <w:t>9. Писать сочинение по исходному тексту в соответствии с критериями оценивания части С.</w:t>
      </w:r>
    </w:p>
    <w:p w:rsidR="00B46C59" w:rsidRDefault="00B46C59" w:rsidP="00B46C59">
      <w:pPr>
        <w:spacing w:before="28" w:after="28"/>
      </w:pPr>
      <w:r>
        <w:t>10. Редактировать свое сочинение и изложение.</w:t>
      </w:r>
    </w:p>
    <w:p w:rsidR="00B46C59" w:rsidRDefault="00B46C59" w:rsidP="00B46C59">
      <w:pPr>
        <w:spacing w:before="28" w:after="28"/>
      </w:pPr>
      <w:r>
        <w:t>11. Повторить теоретические сведения по о</w:t>
      </w:r>
      <w:r>
        <w:t xml:space="preserve">рфографии, синтаксису, </w:t>
      </w:r>
      <w:r>
        <w:t>пунктуации, лексике.</w:t>
      </w:r>
    </w:p>
    <w:p w:rsidR="00B46C59" w:rsidRDefault="00B46C59" w:rsidP="00B46C59"/>
    <w:p w:rsidR="00B46C59" w:rsidRDefault="00B74FC6" w:rsidP="00B74FC6">
      <w:r w:rsidRPr="00505042">
        <w:t xml:space="preserve">‌Общее число часов, отведенных для изучения </w:t>
      </w:r>
      <w:r>
        <w:t>курса «Развитие речи»</w:t>
      </w:r>
      <w:r w:rsidRPr="00505042">
        <w:t xml:space="preserve">, составляет </w:t>
      </w:r>
      <w:r>
        <w:t>34 часа</w:t>
      </w:r>
      <w:r w:rsidRPr="00505042">
        <w:t xml:space="preserve">: в </w:t>
      </w:r>
      <w:r>
        <w:t>8</w:t>
      </w:r>
      <w:r w:rsidRPr="00505042">
        <w:t xml:space="preserve"> классе – 34 часа (1 час в неделю),</w:t>
      </w:r>
    </w:p>
    <w:p w:rsidR="00B46C59" w:rsidRDefault="00B46C59" w:rsidP="00B74FC6">
      <w:pPr>
        <w:tabs>
          <w:tab w:val="left" w:pos="2835"/>
        </w:tabs>
        <w:ind w:firstLine="708"/>
      </w:pPr>
      <w:r w:rsidRPr="00B74FC6">
        <w:rPr>
          <w:bCs/>
          <w:color w:val="000000"/>
        </w:rPr>
        <w:lastRenderedPageBreak/>
        <w:t>Формы работы</w:t>
      </w:r>
      <w:r w:rsidRPr="00AA450F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</w:rPr>
        <w:t xml:space="preserve"> </w:t>
      </w:r>
      <w:r>
        <w:t>коллективная и групповая при работе над пониманием</w:t>
      </w:r>
      <w:r w:rsidR="00B74FC6">
        <w:t xml:space="preserve"> текста</w:t>
      </w:r>
      <w:r>
        <w:t>; индивидуальная письменная работа по созданию текстов.</w:t>
      </w:r>
    </w:p>
    <w:p w:rsidR="00B46C59" w:rsidRDefault="00B46C59" w:rsidP="00B74FC6">
      <w:pPr>
        <w:rPr>
          <w:b/>
          <w:bCs/>
          <w:color w:val="000000"/>
        </w:rPr>
      </w:pPr>
      <w:r>
        <w:t> </w:t>
      </w:r>
      <w:r>
        <w:tab/>
      </w:r>
      <w:r>
        <w:rPr>
          <w:b/>
          <w:bCs/>
          <w:color w:val="000000"/>
        </w:rPr>
        <w:t> </w:t>
      </w:r>
    </w:p>
    <w:p w:rsidR="00B46C59" w:rsidRPr="00B74FC6" w:rsidRDefault="00B46C59" w:rsidP="00B46C59">
      <w:pPr>
        <w:pStyle w:val="a3"/>
        <w:spacing w:after="0" w:line="120" w:lineRule="auto"/>
        <w:ind w:right="-397"/>
        <w:jc w:val="both"/>
        <w:rPr>
          <w:color w:val="000000"/>
        </w:rPr>
      </w:pPr>
      <w:r w:rsidRPr="00B74FC6">
        <w:rPr>
          <w:bCs/>
          <w:color w:val="000000"/>
        </w:rPr>
        <w:t>Основные методы и приёмы работы: </w:t>
      </w:r>
    </w:p>
    <w:p w:rsidR="00B46C59" w:rsidRDefault="00B46C59" w:rsidP="00B46C59">
      <w:pPr>
        <w:ind w:left="720" w:right="-397"/>
        <w:jc w:val="both"/>
        <w:rPr>
          <w:color w:val="000000"/>
        </w:rPr>
      </w:pPr>
      <w:r>
        <w:rPr>
          <w:color w:val="000000"/>
        </w:rPr>
        <w:t xml:space="preserve">- лекция;  </w:t>
      </w:r>
    </w:p>
    <w:p w:rsidR="00B46C59" w:rsidRDefault="00B46C59" w:rsidP="00B46C59">
      <w:pPr>
        <w:ind w:left="720" w:right="-397"/>
        <w:jc w:val="both"/>
        <w:rPr>
          <w:color w:val="000000"/>
        </w:rPr>
      </w:pPr>
      <w:r>
        <w:rPr>
          <w:color w:val="000000"/>
        </w:rPr>
        <w:t xml:space="preserve">- беседа;  </w:t>
      </w:r>
    </w:p>
    <w:p w:rsidR="00B46C59" w:rsidRDefault="00B46C59" w:rsidP="00B46C59">
      <w:pPr>
        <w:ind w:left="720" w:right="-397"/>
        <w:jc w:val="both"/>
        <w:rPr>
          <w:color w:val="000000"/>
        </w:rPr>
      </w:pPr>
      <w:r>
        <w:rPr>
          <w:color w:val="000000"/>
        </w:rPr>
        <w:t xml:space="preserve">- объяснение учителя;  </w:t>
      </w:r>
    </w:p>
    <w:p w:rsidR="00B46C59" w:rsidRDefault="00B46C59" w:rsidP="00B46C59">
      <w:pPr>
        <w:ind w:left="720" w:right="-397"/>
        <w:jc w:val="both"/>
        <w:rPr>
          <w:color w:val="000000"/>
        </w:rPr>
      </w:pPr>
      <w:r>
        <w:rPr>
          <w:color w:val="000000"/>
        </w:rPr>
        <w:t xml:space="preserve">- создание проблемной ситуации;  </w:t>
      </w:r>
    </w:p>
    <w:p w:rsidR="00B46C59" w:rsidRDefault="00B46C59" w:rsidP="00B46C59">
      <w:pPr>
        <w:ind w:left="720" w:right="-397"/>
        <w:jc w:val="both"/>
        <w:rPr>
          <w:color w:val="000000"/>
        </w:rPr>
      </w:pPr>
      <w:r>
        <w:rPr>
          <w:color w:val="000000"/>
        </w:rPr>
        <w:t xml:space="preserve">- анализ текстов различных стилей и типов;  </w:t>
      </w:r>
    </w:p>
    <w:p w:rsidR="00B46C59" w:rsidRDefault="00B46C59" w:rsidP="00B46C59">
      <w:pPr>
        <w:ind w:left="720" w:right="-397"/>
        <w:jc w:val="both"/>
        <w:rPr>
          <w:color w:val="000000"/>
        </w:rPr>
      </w:pPr>
      <w:r>
        <w:rPr>
          <w:color w:val="000000"/>
        </w:rPr>
        <w:t xml:space="preserve">- работа с тестами;  </w:t>
      </w:r>
    </w:p>
    <w:p w:rsidR="00B46C59" w:rsidRDefault="00B46C59" w:rsidP="00B46C59">
      <w:pPr>
        <w:ind w:left="720" w:right="-397"/>
        <w:jc w:val="both"/>
        <w:rPr>
          <w:color w:val="000000"/>
        </w:rPr>
      </w:pPr>
      <w:r>
        <w:rPr>
          <w:color w:val="000000"/>
        </w:rPr>
        <w:t xml:space="preserve">- работа с таблицами, схемами, алгоритмами;  </w:t>
      </w:r>
    </w:p>
    <w:p w:rsidR="00B46C59" w:rsidRDefault="00B46C59" w:rsidP="00B46C59">
      <w:pPr>
        <w:ind w:left="720" w:right="-397"/>
        <w:jc w:val="both"/>
        <w:rPr>
          <w:color w:val="000000"/>
        </w:rPr>
      </w:pPr>
      <w:r>
        <w:rPr>
          <w:color w:val="000000"/>
        </w:rPr>
        <w:t xml:space="preserve">- создание таблиц, схем, алгоритмов;  </w:t>
      </w:r>
    </w:p>
    <w:p w:rsidR="00B46C59" w:rsidRDefault="00B46C59" w:rsidP="00B46C59">
      <w:pPr>
        <w:ind w:left="720" w:right="-397"/>
        <w:jc w:val="both"/>
        <w:rPr>
          <w:color w:val="000000"/>
        </w:rPr>
      </w:pPr>
      <w:r>
        <w:rPr>
          <w:color w:val="000000"/>
        </w:rPr>
        <w:t xml:space="preserve">- обсуждение, диалог;  </w:t>
      </w:r>
    </w:p>
    <w:p w:rsidR="00B46C59" w:rsidRDefault="00B46C59" w:rsidP="00B46C59">
      <w:pPr>
        <w:rPr>
          <w:color w:val="000000"/>
        </w:rPr>
      </w:pPr>
      <w:r>
        <w:rPr>
          <w:color w:val="000000"/>
        </w:rPr>
        <w:t xml:space="preserve">            - самостоятельное выполнение контрольных тестовых заданий.</w:t>
      </w:r>
    </w:p>
    <w:p w:rsidR="00B46C59" w:rsidRPr="003F0F2B" w:rsidRDefault="00B46C59" w:rsidP="00B46C59">
      <w:pPr>
        <w:spacing w:before="100" w:beforeAutospacing="1" w:after="100" w:afterAutospacing="1"/>
        <w:rPr>
          <w:color w:val="000000"/>
        </w:rPr>
      </w:pPr>
      <w:r w:rsidRPr="00B74FC6">
        <w:rPr>
          <w:bCs/>
          <w:iCs/>
          <w:color w:val="000000"/>
        </w:rPr>
        <w:t>Виды контроля:</w:t>
      </w:r>
      <w:r w:rsidR="00B74FC6">
        <w:rPr>
          <w:bCs/>
          <w:iCs/>
          <w:color w:val="000000"/>
        </w:rPr>
        <w:t xml:space="preserve"> у</w:t>
      </w:r>
      <w:bookmarkStart w:id="0" w:name="_GoBack"/>
      <w:bookmarkEnd w:id="0"/>
      <w:r w:rsidRPr="003F0F2B">
        <w:rPr>
          <w:color w:val="000000"/>
        </w:rPr>
        <w:t>ровень подготовки учащихся определяется по результатам письменных работ, устных сообщений и высказываний.</w:t>
      </w:r>
    </w:p>
    <w:p w:rsidR="00D67CDF" w:rsidRDefault="00D67CDF"/>
    <w:sectPr w:rsidR="00D6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59"/>
    <w:rsid w:val="00B46C59"/>
    <w:rsid w:val="00B74FC6"/>
    <w:rsid w:val="00D6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D95F"/>
  <w15:chartTrackingRefBased/>
  <w15:docId w15:val="{7199FEBB-39AE-4DC2-A8B2-C01850A9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6C59"/>
    <w:pPr>
      <w:spacing w:before="120" w:after="216"/>
    </w:pPr>
  </w:style>
  <w:style w:type="paragraph" w:customStyle="1" w:styleId="Default">
    <w:name w:val="Default"/>
    <w:rsid w:val="00B4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2024-11-05T12:11:00Z</dcterms:created>
  <dcterms:modified xsi:type="dcterms:W3CDTF">2024-11-05T12:25:00Z</dcterms:modified>
</cp:coreProperties>
</file>