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AD" w:rsidRDefault="00EA4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физической культуре 5-9 класса.</w:t>
      </w:r>
    </w:p>
    <w:p w:rsidR="00EA4168" w:rsidRPr="00B0424D" w:rsidRDefault="00EA4168" w:rsidP="00EA4168">
      <w:pPr>
        <w:spacing w:after="0"/>
        <w:ind w:left="120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  <w:r w:rsidR="00A12B5C">
        <w:rPr>
          <w:rFonts w:ascii="Times New Roman" w:hAnsi="Times New Roman" w:cs="Times New Roman"/>
          <w:color w:val="000000"/>
        </w:rPr>
        <w:t xml:space="preserve"> 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B0424D">
        <w:rPr>
          <w:rFonts w:ascii="Times New Roman" w:hAnsi="Times New Roman" w:cs="Times New Roman"/>
          <w:color w:val="000000"/>
        </w:rPr>
        <w:t>самоактуализации</w:t>
      </w:r>
      <w:proofErr w:type="spellEnd"/>
      <w:r w:rsidRPr="00B0424D">
        <w:rPr>
          <w:rFonts w:ascii="Times New Roman" w:hAnsi="Times New Roman" w:cs="Times New Roman"/>
          <w:color w:val="000000"/>
        </w:rPr>
        <w:t xml:space="preserve">. 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B0424D">
        <w:rPr>
          <w:rFonts w:ascii="Times New Roman" w:hAnsi="Times New Roman" w:cs="Times New Roman"/>
          <w:color w:val="000000"/>
        </w:rPr>
        <w:t>потребностей</w:t>
      </w:r>
      <w:proofErr w:type="gramEnd"/>
      <w:r w:rsidRPr="00B0424D">
        <w:rPr>
          <w:rFonts w:ascii="Times New Roman" w:hAnsi="Times New Roman" w:cs="Times New Roman"/>
          <w:color w:val="000000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B0424D">
        <w:rPr>
          <w:rFonts w:ascii="Times New Roman" w:hAnsi="Times New Roman" w:cs="Times New Roman"/>
          <w:color w:val="000000"/>
        </w:rPr>
        <w:t>прикладно</w:t>
      </w:r>
      <w:proofErr w:type="spellEnd"/>
      <w:r w:rsidRPr="00B0424D">
        <w:rPr>
          <w:rFonts w:ascii="Times New Roman" w:hAnsi="Times New Roman" w:cs="Times New Roman"/>
          <w:color w:val="000000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B0424D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B0424D">
        <w:rPr>
          <w:rFonts w:ascii="Times New Roman" w:hAnsi="Times New Roman" w:cs="Times New Roman"/>
          <w:color w:val="000000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</w:t>
      </w:r>
      <w:r w:rsidRPr="00B0424D">
        <w:rPr>
          <w:rFonts w:ascii="Times New Roman" w:hAnsi="Times New Roman" w:cs="Times New Roman"/>
          <w:color w:val="000000"/>
        </w:rPr>
        <w:lastRenderedPageBreak/>
        <w:t xml:space="preserve">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B0424D">
        <w:rPr>
          <w:rFonts w:ascii="Times New Roman" w:hAnsi="Times New Roman" w:cs="Times New Roman"/>
          <w:color w:val="000000"/>
        </w:rPr>
        <w:t>операциональным</w:t>
      </w:r>
      <w:proofErr w:type="spellEnd"/>
      <w:r w:rsidRPr="00B0424D">
        <w:rPr>
          <w:rFonts w:ascii="Times New Roman" w:hAnsi="Times New Roman" w:cs="Times New Roman"/>
          <w:color w:val="000000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EA4168" w:rsidRPr="00B0424D" w:rsidRDefault="00EA4168" w:rsidP="00EA4168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B0424D">
        <w:rPr>
          <w:rFonts w:ascii="Times New Roman" w:hAnsi="Times New Roman" w:cs="Times New Roman"/>
          <w:color w:val="000000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  <w:r w:rsidR="00A12B5C">
        <w:rPr>
          <w:rFonts w:ascii="Times New Roman" w:hAnsi="Times New Roman" w:cs="Times New Roman"/>
          <w:color w:val="000000"/>
        </w:rPr>
        <w:t xml:space="preserve">Лях В.И Комплексная программа физического воспитания учащихся 1-11 классов/ В.И. Лях, А.А. </w:t>
      </w:r>
      <w:proofErr w:type="spellStart"/>
      <w:r w:rsidR="00A12B5C">
        <w:rPr>
          <w:rFonts w:ascii="Times New Roman" w:hAnsi="Times New Roman" w:cs="Times New Roman"/>
          <w:color w:val="000000"/>
        </w:rPr>
        <w:t>Зданевич</w:t>
      </w:r>
      <w:proofErr w:type="spellEnd"/>
      <w:r w:rsidR="00A12B5C">
        <w:rPr>
          <w:rFonts w:ascii="Times New Roman" w:hAnsi="Times New Roman" w:cs="Times New Roman"/>
          <w:color w:val="000000"/>
        </w:rPr>
        <w:t xml:space="preserve"> – М: Просвещение, 2012г.</w:t>
      </w:r>
    </w:p>
    <w:p w:rsidR="00EA4168" w:rsidRPr="00B0424D" w:rsidRDefault="00EA4168" w:rsidP="00EA4168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B0424D">
        <w:rPr>
          <w:rFonts w:ascii="Times New Roman" w:hAnsi="Times New Roman" w:cs="Times New Roman"/>
          <w:color w:val="000000"/>
        </w:rPr>
        <w:t>‌</w:t>
      </w:r>
      <w:bookmarkStart w:id="0" w:name="10bad217-7d99-408e-b09f-86f4333d94ae"/>
      <w:r w:rsidRPr="00B0424D">
        <w:rPr>
          <w:rFonts w:ascii="Times New Roman" w:hAnsi="Times New Roman" w:cs="Times New Roman"/>
          <w:color w:val="000000"/>
        </w:rPr>
        <w:t xml:space="preserve">Общее число часов, рекомендованных для изучения физической культуры на уровне основного общего образования, – 340 часов: в 5 классе – 68часов (2 часа в неделю), в 6 классе – 68 часов (2 часа в неделю), в 7 классе – 68часов (2 часа в неделю), в 8 классе – 68 часов (2 часа в неделю), в 9 классе – 68 часов (2 часа в неделю). </w:t>
      </w:r>
      <w:bookmarkEnd w:id="0"/>
      <w:r>
        <w:rPr>
          <w:rFonts w:ascii="Times New Roman" w:hAnsi="Times New Roman" w:cs="Times New Roman"/>
          <w:color w:val="000000"/>
        </w:rPr>
        <w:t xml:space="preserve"> </w:t>
      </w:r>
      <w:proofErr w:type="gramEnd"/>
    </w:p>
    <w:p w:rsidR="00EA4168" w:rsidRDefault="00EA4168" w:rsidP="00AB6A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A4168" w:rsidRPr="00D37123" w:rsidRDefault="00EA4168" w:rsidP="00EA4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EA4168" w:rsidRPr="00D37123" w:rsidRDefault="00EA4168" w:rsidP="00EA4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1. пояснительная записка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168" w:rsidRPr="00D37123" w:rsidRDefault="00EA4168" w:rsidP="00EA4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2. 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168" w:rsidRPr="00D37123" w:rsidRDefault="00EA4168" w:rsidP="00EA4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3.  планируемые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168" w:rsidRPr="00D37123" w:rsidRDefault="00EA4168" w:rsidP="00EA4168">
      <w:pPr>
        <w:tabs>
          <w:tab w:val="left" w:pos="171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электронных (цифровых</w:t>
      </w:r>
      <w:r>
        <w:rPr>
          <w:rFonts w:ascii="Times New Roman" w:hAnsi="Times New Roman" w:cs="Times New Roman"/>
          <w:sz w:val="24"/>
          <w:szCs w:val="24"/>
        </w:rPr>
        <w:t>) образовательных ресурсов;</w:t>
      </w:r>
    </w:p>
    <w:p w:rsidR="00EA4168" w:rsidRPr="00D37123" w:rsidRDefault="00EA4168" w:rsidP="00EA4168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5. поурочное планирование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168" w:rsidRPr="00D37123" w:rsidRDefault="00EA4168" w:rsidP="00A12B5C">
      <w:pPr>
        <w:pStyle w:val="a3"/>
        <w:widowControl w:val="0"/>
        <w:tabs>
          <w:tab w:val="left" w:pos="171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123">
        <w:rPr>
          <w:rFonts w:ascii="Times New Roman" w:hAnsi="Times New Roman" w:cs="Times New Roman"/>
          <w:sz w:val="24"/>
          <w:szCs w:val="24"/>
        </w:rPr>
        <w:t>6. учебно-методическое обеспечение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168" w:rsidRPr="00D37123" w:rsidRDefault="00EA4168" w:rsidP="00EA4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123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формами контроля при реализации учебной программы являются: </w:t>
      </w:r>
      <w:proofErr w:type="gramStart"/>
      <w:r w:rsidRPr="00D37123">
        <w:rPr>
          <w:rFonts w:ascii="Times New Roman" w:hAnsi="Times New Roman" w:cs="Times New Roman"/>
          <w:sz w:val="24"/>
          <w:szCs w:val="24"/>
        </w:rPr>
        <w:t>текущ</w:t>
      </w:r>
      <w:r w:rsidR="00A12B5C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A12B5C">
        <w:rPr>
          <w:rFonts w:ascii="Times New Roman" w:hAnsi="Times New Roman" w:cs="Times New Roman"/>
          <w:sz w:val="24"/>
          <w:szCs w:val="24"/>
        </w:rPr>
        <w:t xml:space="preserve"> – в форме устного ответа (не выходя из строя),  тестирование контрольных нормативов.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168" w:rsidRPr="00B0424D" w:rsidRDefault="00EA4168" w:rsidP="00EA416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A4168" w:rsidRPr="00EA4168" w:rsidRDefault="00EA4168">
      <w:pPr>
        <w:rPr>
          <w:rFonts w:ascii="Times New Roman" w:hAnsi="Times New Roman" w:cs="Times New Roman"/>
          <w:sz w:val="24"/>
          <w:szCs w:val="24"/>
        </w:rPr>
      </w:pPr>
    </w:p>
    <w:sectPr w:rsidR="00EA4168" w:rsidRPr="00EA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68"/>
    <w:rsid w:val="005A66DE"/>
    <w:rsid w:val="00A04087"/>
    <w:rsid w:val="00A12B5C"/>
    <w:rsid w:val="00AB6A87"/>
    <w:rsid w:val="00E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2024-11-06T14:31:00Z</dcterms:created>
  <dcterms:modified xsi:type="dcterms:W3CDTF">2024-11-06T15:30:00Z</dcterms:modified>
</cp:coreProperties>
</file>