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23" w:rsidRPr="002C70D8" w:rsidRDefault="008F663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</w:t>
      </w:r>
      <w:r w:rsidR="00C919EB"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тературы в Российской Федерации,</w:t>
      </w:r>
      <w:r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федеральной рабочей программы воспитания.</w:t>
      </w:r>
    </w:p>
    <w:p w:rsidR="005F4F2B" w:rsidRPr="002C70D8" w:rsidRDefault="005F4F2B" w:rsidP="002C70D8">
      <w:pPr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  <w:r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</w:t>
      </w:r>
      <w:r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F4F2B" w:rsidRPr="002C70D8" w:rsidRDefault="005F4F2B" w:rsidP="005F4F2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2C70D8">
        <w:rPr>
          <w:color w:val="333333"/>
        </w:rPr>
        <w:t>Русский язык</w:t>
      </w:r>
      <w:r w:rsidRPr="002C70D8">
        <w:rPr>
          <w:color w:val="333333"/>
        </w:rPr>
        <w:t xml:space="preserve"> </w:t>
      </w:r>
      <w:r w:rsidRPr="002C70D8">
        <w:rPr>
          <w:color w:val="333333"/>
        </w:rPr>
        <w:t>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F4F2B" w:rsidRPr="002C70D8" w:rsidRDefault="005F4F2B" w:rsidP="005F4F2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2C70D8">
        <w:rPr>
          <w:color w:val="333333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70D8" w:rsidRDefault="002C70D8" w:rsidP="002713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71339" w:rsidRPr="002C70D8" w:rsidRDefault="00271339" w:rsidP="0027133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C70D8">
        <w:rPr>
          <w:rFonts w:ascii="Times New Roman" w:hAnsi="Times New Roman" w:cs="Times New Roman"/>
          <w:sz w:val="24"/>
          <w:szCs w:val="24"/>
        </w:rPr>
        <w:t xml:space="preserve">В программе по </w:t>
      </w:r>
      <w:r w:rsidRPr="002C70D8">
        <w:rPr>
          <w:rFonts w:ascii="Times New Roman" w:hAnsi="Times New Roman" w:cs="Times New Roman"/>
          <w:sz w:val="24"/>
          <w:szCs w:val="24"/>
        </w:rPr>
        <w:t>русскому языку</w:t>
      </w:r>
      <w:r w:rsidRPr="002C70D8">
        <w:rPr>
          <w:rFonts w:ascii="Times New Roman" w:hAnsi="Times New Roman" w:cs="Times New Roman"/>
          <w:sz w:val="24"/>
          <w:szCs w:val="24"/>
        </w:rPr>
        <w:t xml:space="preserve"> определяются основные цели изучения </w:t>
      </w:r>
      <w:r w:rsidRPr="002C70D8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Pr="002C70D8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образования, планируемые результаты освоения программы </w:t>
      </w:r>
      <w:r w:rsidRPr="002C70D8">
        <w:rPr>
          <w:rFonts w:ascii="Times New Roman" w:hAnsi="Times New Roman" w:cs="Times New Roman"/>
          <w:sz w:val="24"/>
          <w:szCs w:val="24"/>
        </w:rPr>
        <w:t>по русскому языку</w:t>
      </w:r>
      <w:r w:rsidRPr="002C70D8">
        <w:rPr>
          <w:rFonts w:ascii="Times New Roman" w:hAnsi="Times New Roman" w:cs="Times New Roman"/>
          <w:sz w:val="24"/>
          <w:szCs w:val="24"/>
        </w:rPr>
        <w:t xml:space="preserve">: личностные, </w:t>
      </w:r>
      <w:proofErr w:type="spellStart"/>
      <w:r w:rsidRPr="002C70D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C70D8">
        <w:rPr>
          <w:rFonts w:ascii="Times New Roman" w:hAnsi="Times New Roman" w:cs="Times New Roman"/>
          <w:sz w:val="24"/>
          <w:szCs w:val="24"/>
        </w:rPr>
        <w:t xml:space="preserve">, предметные. Предметные планируемые результаты даны для каждого года изучения </w:t>
      </w:r>
      <w:r w:rsidRPr="002C70D8">
        <w:rPr>
          <w:rFonts w:ascii="Times New Roman" w:hAnsi="Times New Roman" w:cs="Times New Roman"/>
          <w:sz w:val="24"/>
          <w:szCs w:val="24"/>
        </w:rPr>
        <w:t>русского языка</w:t>
      </w:r>
      <w:r w:rsidRPr="002C70D8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5F4F2B" w:rsidRPr="002C70D8" w:rsidRDefault="00801EB7">
      <w:pPr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 xml:space="preserve">Целями изучения </w:t>
      </w:r>
      <w:r w:rsidRPr="002C70D8">
        <w:rPr>
          <w:rFonts w:ascii="Times New Roman" w:hAnsi="Times New Roman" w:cs="Times New Roman"/>
          <w:sz w:val="24"/>
          <w:szCs w:val="24"/>
        </w:rPr>
        <w:t>русского языка</w:t>
      </w:r>
      <w:r w:rsidRPr="002C70D8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являются:</w:t>
      </w:r>
    </w:p>
    <w:p w:rsidR="00801EB7" w:rsidRPr="002C70D8" w:rsidRDefault="00801EB7" w:rsidP="00801EB7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2C70D8">
        <w:rPr>
          <w:color w:val="333333"/>
        </w:rPr>
        <w:t xml:space="preserve">- </w:t>
      </w:r>
      <w:r w:rsidRPr="002C70D8">
        <w:rPr>
          <w:color w:val="333333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</w:p>
    <w:p w:rsidR="00801EB7" w:rsidRPr="002C70D8" w:rsidRDefault="00801EB7" w:rsidP="00801EB7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2C70D8">
        <w:rPr>
          <w:color w:val="333333"/>
        </w:rPr>
        <w:t xml:space="preserve">- </w:t>
      </w:r>
      <w:r w:rsidRPr="002C70D8">
        <w:rPr>
          <w:color w:val="333333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01EB7" w:rsidRPr="002C70D8" w:rsidRDefault="00801EB7" w:rsidP="00801EB7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2C70D8">
        <w:rPr>
          <w:color w:val="333333"/>
        </w:rPr>
        <w:t xml:space="preserve">- </w:t>
      </w:r>
      <w:r w:rsidRPr="002C70D8">
        <w:rPr>
          <w:color w:val="333333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801EB7" w:rsidRPr="002C70D8" w:rsidRDefault="00801EB7" w:rsidP="00801EB7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2C70D8">
        <w:rPr>
          <w:color w:val="333333"/>
        </w:rPr>
        <w:t xml:space="preserve">- </w:t>
      </w:r>
      <w:r w:rsidRPr="002C70D8">
        <w:rPr>
          <w:color w:val="333333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801EB7" w:rsidRPr="002C70D8" w:rsidRDefault="00801EB7" w:rsidP="00801EB7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2C70D8">
        <w:rPr>
          <w:color w:val="333333"/>
        </w:rPr>
        <w:t xml:space="preserve">- </w:t>
      </w:r>
      <w:r w:rsidRPr="002C70D8">
        <w:rPr>
          <w:color w:val="333333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</w:t>
      </w:r>
      <w:r w:rsidRPr="002C70D8">
        <w:rPr>
          <w:color w:val="333333"/>
        </w:rPr>
        <w:lastRenderedPageBreak/>
        <w:t>классификации, установления определённых закономерностей и правил, конкретизации в процессе изучения русского языка;</w:t>
      </w:r>
    </w:p>
    <w:p w:rsidR="00801EB7" w:rsidRPr="002C70D8" w:rsidRDefault="00801EB7" w:rsidP="00801EB7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2C70D8">
        <w:rPr>
          <w:color w:val="333333"/>
        </w:rPr>
        <w:t xml:space="preserve">- </w:t>
      </w:r>
      <w:r w:rsidRPr="002C70D8">
        <w:rPr>
          <w:color w:val="333333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C70D8">
        <w:rPr>
          <w:color w:val="333333"/>
        </w:rPr>
        <w:t>несплошной</w:t>
      </w:r>
      <w:proofErr w:type="spellEnd"/>
      <w:r w:rsidRPr="002C70D8">
        <w:rPr>
          <w:color w:val="333333"/>
        </w:rPr>
        <w:t xml:space="preserve"> текст, </w:t>
      </w:r>
      <w:proofErr w:type="spellStart"/>
      <w:r w:rsidRPr="002C70D8">
        <w:rPr>
          <w:color w:val="333333"/>
        </w:rPr>
        <w:t>инфографика</w:t>
      </w:r>
      <w:proofErr w:type="spellEnd"/>
      <w:r w:rsidRPr="002C70D8">
        <w:rPr>
          <w:color w:val="333333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01EB7" w:rsidRPr="002C70D8" w:rsidRDefault="00801EB7" w:rsidP="00801EB7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2C70D8">
        <w:rPr>
          <w:color w:val="333333"/>
        </w:rPr>
        <w:t>Содержание по ру</w:t>
      </w:r>
      <w:r w:rsidRPr="002C70D8">
        <w:rPr>
          <w:color w:val="333333"/>
        </w:rPr>
        <w:t>сскому языку ориентировано</w:t>
      </w:r>
      <w:r w:rsidRPr="002C70D8">
        <w:rPr>
          <w:color w:val="333333"/>
        </w:rPr>
        <w:t xml:space="preserve">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801EB7" w:rsidRPr="002C70D8" w:rsidRDefault="00801EB7" w:rsidP="00801EB7">
      <w:pPr>
        <w:rPr>
          <w:rFonts w:ascii="Times New Roman" w:hAnsi="Times New Roman" w:cs="Times New Roman"/>
          <w:sz w:val="24"/>
          <w:szCs w:val="24"/>
        </w:rPr>
      </w:pPr>
    </w:p>
    <w:p w:rsidR="00801EB7" w:rsidRPr="002C70D8" w:rsidRDefault="00801EB7" w:rsidP="00801EB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 xml:space="preserve">‌Общее число часов, отведенных для изучения </w:t>
      </w:r>
      <w:r w:rsidRPr="002C70D8">
        <w:rPr>
          <w:rFonts w:ascii="Times New Roman" w:hAnsi="Times New Roman" w:cs="Times New Roman"/>
          <w:sz w:val="24"/>
          <w:szCs w:val="24"/>
        </w:rPr>
        <w:t xml:space="preserve">русского языка, составляет </w:t>
      </w:r>
      <w:r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714 часов: в 5 классе – 170 часов (5 часов в неделю), в 6 классе – 204 часа (6 часов в неделю), в 7 классе – 136 часов (4 часа </w:t>
      </w:r>
      <w:proofErr w:type="gramStart"/>
      <w:r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  неделю</w:t>
      </w:r>
      <w:proofErr w:type="gramEnd"/>
      <w:r w:rsidRPr="002C70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в 8 классе – 102 часа (3 часа в неделю), в 9 классе  – 102 часа (3 часа в неделю).</w:t>
      </w:r>
      <w:r w:rsidRPr="002C7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B7" w:rsidRPr="002C70D8" w:rsidRDefault="00801EB7" w:rsidP="00801EB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801EB7" w:rsidRPr="002C70D8" w:rsidRDefault="00801EB7" w:rsidP="00801E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>1. пояснительная записка;</w:t>
      </w:r>
    </w:p>
    <w:p w:rsidR="00801EB7" w:rsidRPr="002C70D8" w:rsidRDefault="00801EB7" w:rsidP="00801E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>2. содержание учебного предмета;</w:t>
      </w:r>
    </w:p>
    <w:p w:rsidR="00801EB7" w:rsidRPr="002C70D8" w:rsidRDefault="00801EB7" w:rsidP="00801E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>3.  планируемые результаты освоения учебного предмета;</w:t>
      </w:r>
    </w:p>
    <w:p w:rsidR="00801EB7" w:rsidRPr="002C70D8" w:rsidRDefault="00801EB7" w:rsidP="00801EB7">
      <w:pPr>
        <w:tabs>
          <w:tab w:val="left" w:pos="171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(цифровых) образовательных ресурсов;</w:t>
      </w:r>
    </w:p>
    <w:p w:rsidR="00801EB7" w:rsidRPr="002C70D8" w:rsidRDefault="00801EB7" w:rsidP="00801EB7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 xml:space="preserve">         5. поурочное планирование;</w:t>
      </w:r>
    </w:p>
    <w:p w:rsidR="00801EB7" w:rsidRPr="002C70D8" w:rsidRDefault="00801EB7" w:rsidP="00801EB7">
      <w:pPr>
        <w:pStyle w:val="a4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 xml:space="preserve">         6. учебно-методическое обеспечение образовательного процесса.</w:t>
      </w:r>
    </w:p>
    <w:p w:rsidR="00801EB7" w:rsidRPr="002C70D8" w:rsidRDefault="00801EB7" w:rsidP="00801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EB7" w:rsidRPr="002C70D8" w:rsidRDefault="00801EB7" w:rsidP="00801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 xml:space="preserve">Основные методы и формы организации процесса </w:t>
      </w:r>
      <w:proofErr w:type="gramStart"/>
      <w:r w:rsidRPr="002C70D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2C70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1EB7" w:rsidRPr="002C70D8" w:rsidRDefault="00801EB7" w:rsidP="008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Pr="002C70D8">
        <w:rPr>
          <w:rFonts w:ascii="Times New Roman" w:hAnsi="Times New Roman" w:cs="Times New Roman"/>
          <w:sz w:val="24"/>
          <w:szCs w:val="24"/>
        </w:rPr>
        <w:t>русского языка</w:t>
      </w:r>
      <w:r w:rsidRPr="002C70D8">
        <w:rPr>
          <w:rFonts w:ascii="Times New Roman" w:hAnsi="Times New Roman" w:cs="Times New Roman"/>
          <w:sz w:val="24"/>
          <w:szCs w:val="24"/>
        </w:rPr>
        <w:t xml:space="preserve"> в 5-9 классах используются фронтальные, групповые и индивидуальные формы организации процесса обучения, практические работы. </w:t>
      </w:r>
    </w:p>
    <w:p w:rsidR="00801EB7" w:rsidRPr="002C70D8" w:rsidRDefault="00801EB7" w:rsidP="00801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0D8">
        <w:rPr>
          <w:rFonts w:ascii="Times New Roman" w:hAnsi="Times New Roman" w:cs="Times New Roman"/>
          <w:sz w:val="24"/>
          <w:szCs w:val="24"/>
        </w:rPr>
        <w:t>Основными формами контроля при реализации учебной программы являются: текущий – в форме устного, фронтально</w:t>
      </w:r>
      <w:r w:rsidR="001F2558" w:rsidRPr="002C70D8">
        <w:rPr>
          <w:rFonts w:ascii="Times New Roman" w:hAnsi="Times New Roman" w:cs="Times New Roman"/>
          <w:sz w:val="24"/>
          <w:szCs w:val="24"/>
        </w:rPr>
        <w:t xml:space="preserve">го опроса, </w:t>
      </w:r>
      <w:r w:rsidRPr="002C70D8">
        <w:rPr>
          <w:rFonts w:ascii="Times New Roman" w:hAnsi="Times New Roman" w:cs="Times New Roman"/>
          <w:sz w:val="24"/>
          <w:szCs w:val="24"/>
        </w:rPr>
        <w:t>тестирование, контрольные, проверочные, самостоятельные работы, диктанты</w:t>
      </w:r>
      <w:r w:rsidR="001F2558" w:rsidRPr="002C70D8">
        <w:rPr>
          <w:rFonts w:ascii="Times New Roman" w:hAnsi="Times New Roman" w:cs="Times New Roman"/>
          <w:sz w:val="24"/>
          <w:szCs w:val="24"/>
        </w:rPr>
        <w:t>, сочинения, изложения.</w:t>
      </w:r>
    </w:p>
    <w:p w:rsidR="00801EB7" w:rsidRPr="002C70D8" w:rsidRDefault="00801EB7" w:rsidP="00801EB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1EB7" w:rsidRPr="002C70D8" w:rsidRDefault="00801EB7" w:rsidP="00801EB7">
      <w:pPr>
        <w:rPr>
          <w:rFonts w:ascii="Times New Roman" w:hAnsi="Times New Roman" w:cs="Times New Roman"/>
          <w:sz w:val="24"/>
          <w:szCs w:val="24"/>
        </w:rPr>
      </w:pPr>
    </w:p>
    <w:sectPr w:rsidR="00801EB7" w:rsidRPr="002C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33"/>
    <w:rsid w:val="001F2558"/>
    <w:rsid w:val="00271339"/>
    <w:rsid w:val="002C70D8"/>
    <w:rsid w:val="00381B23"/>
    <w:rsid w:val="005F4F2B"/>
    <w:rsid w:val="00801EB7"/>
    <w:rsid w:val="008F6633"/>
    <w:rsid w:val="00C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A577"/>
  <w15:chartTrackingRefBased/>
  <w15:docId w15:val="{D1314EBB-21E5-41AB-99F2-2574AEE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E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2024-11-05T10:45:00Z</dcterms:created>
  <dcterms:modified xsi:type="dcterms:W3CDTF">2024-11-05T11:51:00Z</dcterms:modified>
</cp:coreProperties>
</file>